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8.9pt;height:1.1pt;mso-position-horizontal-relative:char;mso-position-vertical-relative:line" coordorigin="0,0" coordsize="8978,22">
            <v:group style="position:absolute;left:11;top:11;width:8957;height:2" coordorigin="11,11" coordsize="8957,2">
              <v:shape style="position:absolute;left:11;top:11;width:8957;height:2" coordorigin="11,11" coordsize="8957,0" path="m11,11l8967,11e" filled="false" stroked="true" strokeweight="1.06pt" strokecolor="#4f271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 w:before="56"/>
        <w:ind w:left="3803" w:right="2736" w:firstLine="0"/>
        <w:jc w:val="center"/>
      </w:pPr>
      <w:r>
        <w:rPr/>
        <w:pict>
          <v:group style="position:absolute;margin-left:110.160004pt;margin-top:3.401514pt;width:447.85pt;height:.1pt;mso-position-horizontal-relative:page;mso-position-vertical-relative:paragraph;z-index:-10096" coordorigin="2203,68" coordsize="8957,2">
            <v:shape style="position:absolute;left:2203;top:68;width:8957;height:2" coordorigin="2203,68" coordsize="8957,0" path="m2203,68l11160,68e" filled="false" stroked="true" strokeweight="1.06pt" strokecolor="#4f271c">
              <v:path arrowok="t"/>
            </v:shape>
            <w10:wrap type="none"/>
          </v:group>
        </w:pict>
      </w:r>
      <w:r>
        <w:rPr/>
        <w:pict>
          <v:shape style="position:absolute;margin-left:54pt;margin-top:-1.398486pt;width:48.239996pt;height:48.239996pt;mso-position-horizontal-relative:page;mso-position-vertical-relative:paragraph;z-index:1192" type="#_x0000_t75" stroked="false">
            <v:imagedata r:id="rId6" o:title=""/>
          </v:shape>
        </w:pict>
      </w:r>
      <w:r>
        <w:rPr>
          <w:color w:val="27130E"/>
        </w:rPr>
        <w:t>Maryland</w:t>
      </w:r>
      <w:r>
        <w:rPr>
          <w:color w:val="27130E"/>
          <w:spacing w:val="-2"/>
        </w:rPr>
        <w:t> </w:t>
      </w:r>
      <w:r>
        <w:rPr>
          <w:color w:val="27130E"/>
          <w:spacing w:val="-1"/>
        </w:rPr>
        <w:t>State </w:t>
      </w:r>
      <w:r>
        <w:rPr>
          <w:color w:val="27130E"/>
          <w:spacing w:val="-2"/>
        </w:rPr>
        <w:t>Police</w:t>
      </w:r>
      <w:r>
        <w:rPr>
          <w:color w:val="27130E"/>
          <w:spacing w:val="-1"/>
        </w:rPr>
        <w:t> Licensing</w:t>
      </w:r>
      <w:r>
        <w:rPr>
          <w:color w:val="27130E"/>
          <w:spacing w:val="1"/>
        </w:rPr>
        <w:t> </w:t>
      </w:r>
      <w:r>
        <w:rPr>
          <w:color w:val="27130E"/>
          <w:spacing w:val="-1"/>
        </w:rPr>
        <w:t>Division</w:t>
      </w:r>
      <w:r>
        <w:rPr>
          <w:color w:val="27130E"/>
          <w:spacing w:val="30"/>
        </w:rPr>
        <w:t> </w:t>
      </w:r>
      <w:r>
        <w:rPr>
          <w:color w:val="27130E"/>
          <w:spacing w:val="-1"/>
        </w:rPr>
        <w:t>Handgun</w:t>
      </w:r>
      <w:r>
        <w:rPr>
          <w:color w:val="27130E"/>
          <w:spacing w:val="-2"/>
        </w:rPr>
        <w:t> </w:t>
      </w:r>
      <w:r>
        <w:rPr>
          <w:color w:val="27130E"/>
          <w:spacing w:val="-1"/>
        </w:rPr>
        <w:t>Permit</w:t>
      </w:r>
      <w:r>
        <w:rPr>
          <w:color w:val="27130E"/>
          <w:spacing w:val="-2"/>
        </w:rPr>
        <w:t> </w:t>
      </w:r>
      <w:r>
        <w:rPr>
          <w:color w:val="27130E"/>
        </w:rPr>
        <w:t>Unit</w:t>
      </w:r>
      <w:r>
        <w:rPr/>
      </w:r>
    </w:p>
    <w:p>
      <w:pPr>
        <w:spacing w:before="0"/>
        <w:ind w:left="1062" w:right="0" w:firstLine="0"/>
        <w:jc w:val="center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>
          <w:rFonts w:ascii="Franklin Gothic Medium" w:hAnsi="Franklin Gothic Medium" w:cs="Franklin Gothic Medium" w:eastAsia="Franklin Gothic Medium"/>
          <w:color w:val="27130E"/>
          <w:sz w:val="22"/>
          <w:szCs w:val="22"/>
        </w:rPr>
        <w:t>§ </w:t>
      </w:r>
      <w:r>
        <w:rPr>
          <w:rFonts w:ascii="Franklin Gothic Medium" w:hAnsi="Franklin Gothic Medium" w:cs="Franklin Gothic Medium" w:eastAsia="Franklin Gothic Medium"/>
          <w:color w:val="27130E"/>
          <w:spacing w:val="-1"/>
          <w:sz w:val="22"/>
          <w:szCs w:val="22"/>
        </w:rPr>
        <w:t>5-306. Qualifications</w:t>
      </w:r>
      <w:r>
        <w:rPr>
          <w:rFonts w:ascii="Franklin Gothic Medium" w:hAnsi="Franklin Gothic Medium" w:cs="Franklin Gothic Medium" w:eastAsia="Franklin Gothic Medium"/>
          <w:color w:val="27130E"/>
          <w:sz w:val="22"/>
          <w:szCs w:val="22"/>
        </w:rPr>
        <w:t> </w:t>
      </w:r>
      <w:r>
        <w:rPr>
          <w:rFonts w:ascii="Franklin Gothic Medium" w:hAnsi="Franklin Gothic Medium" w:cs="Franklin Gothic Medium" w:eastAsia="Franklin Gothic Medium"/>
          <w:color w:val="27130E"/>
          <w:spacing w:val="-2"/>
          <w:sz w:val="22"/>
          <w:szCs w:val="22"/>
        </w:rPr>
        <w:t>for</w:t>
      </w:r>
      <w:r>
        <w:rPr>
          <w:rFonts w:ascii="Franklin Gothic Medium" w:hAnsi="Franklin Gothic Medium" w:cs="Franklin Gothic Medium" w:eastAsia="Franklin Gothic Medium"/>
          <w:color w:val="27130E"/>
          <w:spacing w:val="1"/>
          <w:sz w:val="22"/>
          <w:szCs w:val="22"/>
        </w:rPr>
        <w:t> </w:t>
      </w:r>
      <w:r>
        <w:rPr>
          <w:rFonts w:ascii="Franklin Gothic Medium" w:hAnsi="Franklin Gothic Medium" w:cs="Franklin Gothic Medium" w:eastAsia="Franklin Gothic Medium"/>
          <w:color w:val="27130E"/>
          <w:spacing w:val="-2"/>
          <w:sz w:val="22"/>
          <w:szCs w:val="22"/>
        </w:rPr>
        <w:t>Permit</w:t>
      </w:r>
      <w:r>
        <w:rPr>
          <w:rFonts w:ascii="Franklin Gothic Medium" w:hAnsi="Franklin Gothic Medium" w:cs="Franklin Gothic Medium" w:eastAsia="Franklin Gothic Medium"/>
          <w:color w:val="27130E"/>
          <w:spacing w:val="1"/>
          <w:sz w:val="22"/>
          <w:szCs w:val="22"/>
        </w:rPr>
        <w:t> </w:t>
      </w:r>
      <w:r>
        <w:rPr>
          <w:rFonts w:ascii="Franklin Gothic Medium" w:hAnsi="Franklin Gothic Medium" w:cs="Franklin Gothic Medium" w:eastAsia="Franklin Gothic Medium"/>
          <w:color w:val="27130E"/>
          <w:spacing w:val="-2"/>
          <w:sz w:val="22"/>
          <w:szCs w:val="22"/>
        </w:rPr>
        <w:t>Investigation Worksheet</w:t>
      </w:r>
      <w:r>
        <w:rPr>
          <w:rFonts w:ascii="Franklin Gothic Medium" w:hAnsi="Franklin Gothic Medium" w:cs="Franklin Gothic Medium" w:eastAsia="Franklin Gothic Medium"/>
          <w:sz w:val="22"/>
          <w:szCs w:val="22"/>
        </w:rPr>
      </w:r>
    </w:p>
    <w:p>
      <w:pPr>
        <w:spacing w:line="140" w:lineRule="atLeast"/>
        <w:ind w:left="1223" w:right="0" w:firstLine="0"/>
        <w:rPr>
          <w:rFonts w:ascii="Franklin Gothic Medium" w:hAnsi="Franklin Gothic Medium" w:cs="Franklin Gothic Medium" w:eastAsia="Franklin Gothic Medium"/>
          <w:sz w:val="14"/>
          <w:szCs w:val="14"/>
        </w:rPr>
      </w:pPr>
      <w:r>
        <w:rPr>
          <w:rFonts w:ascii="Franklin Gothic Medium" w:hAnsi="Franklin Gothic Medium" w:cs="Franklin Gothic Medium" w:eastAsia="Franklin Gothic Medium"/>
          <w:sz w:val="14"/>
          <w:szCs w:val="14"/>
        </w:rPr>
        <w:pict>
          <v:group style="width:447.85pt;height:7.2pt;mso-position-horizontal-relative:char;mso-position-vertical-relative:line" coordorigin="0,0" coordsize="8957,144">
            <v:group style="position:absolute;left:0;top:0;width:8957;height:144" coordorigin="0,0" coordsize="8957,144">
              <v:shape style="position:absolute;left:0;top:0;width:8957;height:144" coordorigin="0,0" coordsize="8957,144" path="m0,144l8957,144,8957,0,0,0,0,144xe" filled="true" fillcolor="#4f271c" stroked="false">
                <v:path arrowok="t"/>
                <v:fill type="solid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</w:rPr>
      </w:r>
    </w:p>
    <w:p>
      <w:pPr>
        <w:pStyle w:val="BodyText"/>
        <w:spacing w:line="251" w:lineRule="auto" w:before="103"/>
        <w:ind w:left="1223" w:right="452" w:firstLine="0"/>
        <w:jc w:val="left"/>
      </w:pPr>
      <w:r>
        <w:rPr>
          <w:color w:val="27130E"/>
          <w:spacing w:val="-1"/>
        </w:rPr>
        <w:t>The</w:t>
      </w:r>
      <w:r>
        <w:rPr>
          <w:color w:val="27130E"/>
          <w:spacing w:val="-4"/>
        </w:rPr>
        <w:t> </w:t>
      </w:r>
      <w:r>
        <w:rPr>
          <w:color w:val="27130E"/>
          <w:spacing w:val="-1"/>
        </w:rPr>
        <w:t>Handgun</w:t>
      </w:r>
      <w:r>
        <w:rPr>
          <w:color w:val="27130E"/>
          <w:spacing w:val="-4"/>
        </w:rPr>
        <w:t> </w:t>
      </w:r>
      <w:r>
        <w:rPr>
          <w:color w:val="27130E"/>
          <w:spacing w:val="-1"/>
        </w:rPr>
        <w:t>Permit</w:t>
      </w:r>
      <w:r>
        <w:rPr>
          <w:color w:val="27130E"/>
          <w:spacing w:val="-3"/>
        </w:rPr>
        <w:t> </w:t>
      </w:r>
      <w:r>
        <w:rPr>
          <w:color w:val="27130E"/>
          <w:spacing w:val="-1"/>
        </w:rPr>
        <w:t>Unit</w:t>
      </w:r>
      <w:r>
        <w:rPr>
          <w:color w:val="27130E"/>
          <w:spacing w:val="-3"/>
        </w:rPr>
        <w:t> </w:t>
      </w:r>
      <w:r>
        <w:rPr>
          <w:color w:val="27130E"/>
        </w:rPr>
        <w:t>will</w:t>
      </w:r>
      <w:r>
        <w:rPr>
          <w:color w:val="27130E"/>
          <w:spacing w:val="-5"/>
        </w:rPr>
        <w:t> </w:t>
      </w:r>
      <w:r>
        <w:rPr>
          <w:color w:val="27130E"/>
          <w:spacing w:val="-1"/>
        </w:rPr>
        <w:t>issue</w:t>
      </w:r>
      <w:r>
        <w:rPr>
          <w:color w:val="27130E"/>
          <w:spacing w:val="-3"/>
        </w:rPr>
        <w:t> </w:t>
      </w:r>
      <w:r>
        <w:rPr>
          <w:color w:val="27130E"/>
        </w:rPr>
        <w:t>a</w:t>
      </w:r>
      <w:r>
        <w:rPr>
          <w:color w:val="27130E"/>
          <w:spacing w:val="-4"/>
        </w:rPr>
        <w:t> </w:t>
      </w:r>
      <w:r>
        <w:rPr>
          <w:color w:val="27130E"/>
        </w:rPr>
        <w:t>permit</w:t>
      </w:r>
      <w:r>
        <w:rPr>
          <w:color w:val="27130E"/>
          <w:spacing w:val="-3"/>
        </w:rPr>
        <w:t> </w:t>
      </w:r>
      <w:r>
        <w:rPr>
          <w:color w:val="27130E"/>
          <w:spacing w:val="-1"/>
        </w:rPr>
        <w:t>within</w:t>
      </w:r>
      <w:r>
        <w:rPr>
          <w:color w:val="27130E"/>
          <w:spacing w:val="-4"/>
        </w:rPr>
        <w:t> </w:t>
      </w:r>
      <w:r>
        <w:rPr>
          <w:color w:val="27130E"/>
          <w:spacing w:val="-1"/>
        </w:rPr>
        <w:t>(90</w:t>
      </w:r>
      <w:r>
        <w:rPr>
          <w:color w:val="27130E"/>
          <w:spacing w:val="-3"/>
        </w:rPr>
        <w:t> </w:t>
      </w:r>
      <w:r>
        <w:rPr>
          <w:color w:val="27130E"/>
          <w:spacing w:val="-1"/>
        </w:rPr>
        <w:t>days</w:t>
      </w:r>
      <w:r>
        <w:rPr>
          <w:color w:val="27130E"/>
          <w:spacing w:val="-3"/>
        </w:rPr>
        <w:t> </w:t>
      </w:r>
      <w:r>
        <w:rPr>
          <w:color w:val="27130E"/>
          <w:spacing w:val="-1"/>
        </w:rPr>
        <w:t>for</w:t>
      </w:r>
      <w:r>
        <w:rPr>
          <w:color w:val="27130E"/>
          <w:spacing w:val="-3"/>
        </w:rPr>
        <w:t> </w:t>
      </w:r>
      <w:r>
        <w:rPr>
          <w:color w:val="27130E"/>
        </w:rPr>
        <w:t>an</w:t>
      </w:r>
      <w:r>
        <w:rPr>
          <w:color w:val="27130E"/>
          <w:spacing w:val="-4"/>
        </w:rPr>
        <w:t> </w:t>
      </w:r>
      <w:r>
        <w:rPr>
          <w:color w:val="27130E"/>
          <w:spacing w:val="-1"/>
        </w:rPr>
        <w:t>initial/30</w:t>
      </w:r>
      <w:r>
        <w:rPr>
          <w:color w:val="27130E"/>
          <w:spacing w:val="-4"/>
        </w:rPr>
        <w:t> </w:t>
      </w:r>
      <w:r>
        <w:rPr>
          <w:color w:val="27130E"/>
          <w:spacing w:val="-1"/>
        </w:rPr>
        <w:t>days</w:t>
      </w:r>
      <w:r>
        <w:rPr>
          <w:color w:val="27130E"/>
          <w:spacing w:val="-3"/>
        </w:rPr>
        <w:t> </w:t>
      </w:r>
      <w:r>
        <w:rPr>
          <w:color w:val="27130E"/>
          <w:spacing w:val="-1"/>
        </w:rPr>
        <w:t>for</w:t>
      </w:r>
      <w:r>
        <w:rPr>
          <w:color w:val="27130E"/>
          <w:spacing w:val="-3"/>
        </w:rPr>
        <w:t> </w:t>
      </w:r>
      <w:r>
        <w:rPr>
          <w:color w:val="27130E"/>
        </w:rPr>
        <w:t>a</w:t>
      </w:r>
      <w:r>
        <w:rPr>
          <w:color w:val="27130E"/>
          <w:spacing w:val="-4"/>
        </w:rPr>
        <w:t> </w:t>
      </w:r>
      <w:r>
        <w:rPr>
          <w:color w:val="27130E"/>
          <w:spacing w:val="-1"/>
        </w:rPr>
        <w:t>renewal)</w:t>
      </w:r>
      <w:r>
        <w:rPr>
          <w:color w:val="27130E"/>
          <w:spacing w:val="-5"/>
        </w:rPr>
        <w:t> </w:t>
      </w:r>
      <w:r>
        <w:rPr>
          <w:color w:val="27130E"/>
          <w:spacing w:val="-3"/>
        </w:rPr>
        <w:t>to</w:t>
      </w:r>
      <w:r>
        <w:rPr>
          <w:color w:val="27130E"/>
          <w:spacing w:val="-4"/>
        </w:rPr>
        <w:t> </w:t>
      </w:r>
      <w:r>
        <w:rPr>
          <w:color w:val="27130E"/>
        </w:rPr>
        <w:t>an</w:t>
      </w:r>
      <w:r>
        <w:rPr>
          <w:color w:val="27130E"/>
          <w:spacing w:val="81"/>
          <w:w w:val="99"/>
        </w:rPr>
        <w:t> </w:t>
      </w:r>
      <w:r>
        <w:rPr>
          <w:color w:val="27130E"/>
          <w:spacing w:val="-1"/>
        </w:rPr>
        <w:t>applicant</w:t>
      </w:r>
      <w:r>
        <w:rPr>
          <w:color w:val="27130E"/>
          <w:spacing w:val="-6"/>
        </w:rPr>
        <w:t> </w:t>
      </w:r>
      <w:r>
        <w:rPr>
          <w:color w:val="27130E"/>
        </w:rPr>
        <w:t>who,</w:t>
      </w:r>
      <w:r>
        <w:rPr>
          <w:color w:val="27130E"/>
          <w:spacing w:val="-6"/>
        </w:rPr>
        <w:t> </w:t>
      </w:r>
      <w:r>
        <w:rPr>
          <w:color w:val="27130E"/>
        </w:rPr>
        <w:t>based</w:t>
      </w:r>
      <w:r>
        <w:rPr>
          <w:color w:val="27130E"/>
          <w:spacing w:val="-5"/>
        </w:rPr>
        <w:t> </w:t>
      </w:r>
      <w:r>
        <w:rPr>
          <w:color w:val="27130E"/>
        </w:rPr>
        <w:t>upon</w:t>
      </w:r>
      <w:r>
        <w:rPr>
          <w:color w:val="27130E"/>
          <w:spacing w:val="-6"/>
        </w:rPr>
        <w:t> </w:t>
      </w:r>
      <w:r>
        <w:rPr>
          <w:color w:val="27130E"/>
        </w:rPr>
        <w:t>an</w:t>
      </w:r>
      <w:r>
        <w:rPr>
          <w:color w:val="27130E"/>
          <w:spacing w:val="-6"/>
        </w:rPr>
        <w:t> </w:t>
      </w:r>
      <w:r>
        <w:rPr>
          <w:color w:val="27130E"/>
          <w:spacing w:val="-1"/>
        </w:rPr>
        <w:t>investigation</w:t>
      </w:r>
      <w:r>
        <w:rPr>
          <w:color w:val="27130E"/>
          <w:spacing w:val="-6"/>
        </w:rPr>
        <w:t> </w:t>
      </w:r>
      <w:r>
        <w:rPr>
          <w:color w:val="27130E"/>
          <w:spacing w:val="-1"/>
        </w:rPr>
        <w:t>is;</w:t>
      </w:r>
      <w:r>
        <w:rPr/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612" w:val="left" w:leader="none"/>
        </w:tabs>
        <w:spacing w:line="240" w:lineRule="auto" w:before="172" w:after="0"/>
        <w:ind w:left="1611" w:right="0" w:hanging="359"/>
        <w:jc w:val="left"/>
      </w:pPr>
      <w:r>
        <w:rPr/>
        <w:pict>
          <v:group style="position:absolute;margin-left:109.389999pt;margin-top:23.671516pt;width:450.85pt;height:5.3pt;mso-position-horizontal-relative:page;mso-position-vertical-relative:paragraph;z-index:-10072" coordorigin="2188,473" coordsize="9017,106">
            <v:group style="position:absolute;left:2203;top:563;width:8986;height:2" coordorigin="2203,563" coordsize="8986,2">
              <v:shape style="position:absolute;left:2203;top:563;width:8986;height:2" coordorigin="2203,563" coordsize="8986,0" path="m2203,563l11189,563e" filled="false" stroked="true" strokeweight="1.54pt" strokecolor="#4f271c">
                <v:path arrowok="t"/>
              </v:shape>
            </v:group>
            <v:group style="position:absolute;left:2203;top:482;width:8986;height:2" coordorigin="2203,482" coordsize="8986,2">
              <v:shape style="position:absolute;left:2203;top:482;width:8986;height:2" coordorigin="2203,482" coordsize="8986,0" path="m2203,482l11189,482e" filled="false" stroked="true" strokeweight=".82pt" strokecolor="#4f271c">
                <v:path arrowok="t"/>
              </v:shape>
            </v:group>
            <w10:wrap type="none"/>
          </v:group>
        </w:pict>
      </w:r>
      <w:bookmarkStart w:name="1. Is an Adult" w:id="1"/>
      <w:bookmarkEnd w:id="1"/>
      <w:r>
        <w:rPr/>
      </w:r>
      <w:bookmarkStart w:name="1. Is an Adult" w:id="2"/>
      <w:bookmarkEnd w:id="2"/>
      <w:r>
        <w:rPr>
          <w:color w:val="3891A7"/>
        </w:rPr>
        <w:t>I</w:t>
      </w:r>
      <w:r>
        <w:rPr>
          <w:color w:val="3891A7"/>
        </w:rPr>
        <w:t>s </w:t>
      </w:r>
      <w:r>
        <w:rPr>
          <w:color w:val="3891A7"/>
          <w:spacing w:val="-1"/>
        </w:rPr>
        <w:t>an</w:t>
      </w:r>
      <w:r>
        <w:rPr>
          <w:color w:val="3891A7"/>
        </w:rPr>
        <w:t> </w:t>
      </w:r>
      <w:r>
        <w:rPr>
          <w:color w:val="3891A7"/>
          <w:spacing w:val="-2"/>
        </w:rPr>
        <w:t>Adult</w:t>
      </w:r>
      <w:r>
        <w:rPr/>
      </w:r>
    </w:p>
    <w:p>
      <w:pPr>
        <w:spacing w:line="240" w:lineRule="auto" w:before="4"/>
        <w:rPr>
          <w:rFonts w:ascii="Franklin Gothic Medium" w:hAnsi="Franklin Gothic Medium" w:cs="Franklin Gothic Medium" w:eastAsia="Franklin Gothic Medium"/>
          <w:sz w:val="5"/>
          <w:szCs w:val="5"/>
        </w:rPr>
      </w:pPr>
    </w:p>
    <w:tbl>
      <w:tblPr>
        <w:tblW w:w="0" w:type="auto"/>
        <w:jc w:val="left"/>
        <w:tblInd w:w="1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3937"/>
      </w:tblGrid>
      <w:tr>
        <w:trPr>
          <w:trHeight w:val="73" w:hRule="exact"/>
        </w:trPr>
        <w:tc>
          <w:tcPr>
            <w:tcW w:w="325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  <w:tc>
          <w:tcPr>
            <w:tcW w:w="3937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325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3937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8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Confirm</w:t>
            </w:r>
            <w:r>
              <w:rPr>
                <w:rFonts w:ascii="Franklin Gothic Medium"/>
                <w:color w:val="27130E"/>
                <w:spacing w:val="-7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date</w:t>
            </w:r>
            <w:r>
              <w:rPr>
                <w:rFonts w:ascii="Franklin Gothic Medium"/>
                <w:color w:val="27130E"/>
                <w:spacing w:val="-5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of</w:t>
            </w:r>
            <w:r>
              <w:rPr>
                <w:rFonts w:ascii="Franklin Gothic Medium"/>
                <w:color w:val="27130E"/>
                <w:spacing w:val="-6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birth</w:t>
            </w:r>
            <w:r>
              <w:rPr>
                <w:rFonts w:ascii="Franklin Gothic Medium"/>
                <w:color w:val="27130E"/>
                <w:spacing w:val="-5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(DOB)</w:t>
            </w:r>
            <w:r>
              <w:rPr>
                <w:rFonts w:ascii="Franklin Gothic Medium"/>
                <w:color w:val="27130E"/>
                <w:spacing w:val="-5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by</w:t>
            </w:r>
            <w:r>
              <w:rPr>
                <w:rFonts w:ascii="Franklin Gothic Medium"/>
                <w:color w:val="27130E"/>
                <w:spacing w:val="-5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application.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Confirmed</w:t>
            </w:r>
            <w:r>
              <w:rPr>
                <w:rFonts w:ascii="Franklin Gothic Medium"/>
                <w:color w:val="27130E"/>
                <w:spacing w:val="-7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(DOB)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Live</w:t>
            </w:r>
            <w:r>
              <w:rPr>
                <w:rFonts w:ascii="Franklin Gothic Medium"/>
                <w:color w:val="27130E"/>
                <w:spacing w:val="-6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Scan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371" w:hRule="exact"/>
        </w:trPr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8" w:right="0"/>
              <w:jc w:val="left"/>
              <w:rPr>
                <w:rFonts w:ascii="Segoe UI Symbol" w:hAnsi="Segoe UI Symbol" w:cs="Segoe UI Symbol" w:eastAsia="Segoe UI Symbol"/>
                <w:sz w:val="21"/>
                <w:szCs w:val="21"/>
              </w:rPr>
            </w:pPr>
            <w:r>
              <w:rPr>
                <w:rFonts w:ascii="Segoe UI Symbol" w:hAnsi="Segoe UI Symbol" w:cs="Segoe UI Symbol" w:eastAsia="Segoe UI Symbol"/>
                <w:color w:val="2A6C7D"/>
                <w:sz w:val="21"/>
                <w:szCs w:val="21"/>
              </w:rPr>
              <w:t>☐</w:t>
            </w:r>
            <w:r>
              <w:rPr>
                <w:rFonts w:ascii="Segoe UI Symbol" w:hAnsi="Segoe UI Symbol" w:cs="Segoe UI Symbol" w:eastAsia="Segoe UI Symbol"/>
                <w:sz w:val="21"/>
                <w:szCs w:val="21"/>
              </w:rPr>
            </w:r>
          </w:p>
        </w:tc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Notes:</w:t>
            </w:r>
            <w:r>
              <w:rPr>
                <w:rFonts w:ascii="Franklin Gothic Medium"/>
                <w:sz w:val="20"/>
              </w:rPr>
            </w:r>
          </w:p>
        </w:tc>
      </w:tr>
    </w:tbl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6"/>
          <w:szCs w:val="6"/>
        </w:rPr>
      </w:pPr>
    </w:p>
    <w:p>
      <w:pPr>
        <w:spacing w:line="200" w:lineRule="atLeast"/>
        <w:ind w:left="1626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426.75pt;height:105.75pt;mso-position-horizontal-relative:char;mso-position-vertical-relative:line" coordorigin="0,0" coordsize="8535,2115">
            <v:group style="position:absolute;left:7;top:7;width:8520;height:2100" coordorigin="7,7" coordsize="8520,2100">
              <v:shape style="position:absolute;left:7;top:7;width:8520;height:2100" coordorigin="7,7" coordsize="8520,2100" path="m7,7l8527,7,8527,2107,7,2107,7,7xe" filled="false" stroked="true" strokeweight=".72pt" strokecolor="#000000">
                <v:path arrowok="t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24"/>
          <w:szCs w:val="24"/>
        </w:rPr>
      </w:pPr>
    </w:p>
    <w:p>
      <w:pPr>
        <w:numPr>
          <w:ilvl w:val="0"/>
          <w:numId w:val="1"/>
        </w:numPr>
        <w:tabs>
          <w:tab w:pos="1612" w:val="left" w:leader="none"/>
        </w:tabs>
        <w:spacing w:line="254" w:lineRule="auto" w:before="77"/>
        <w:ind w:left="1611" w:right="1214" w:hanging="359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109.389999pt;margin-top:32.121555pt;width:450.85pt;height:5.3pt;mso-position-horizontal-relative:page;mso-position-vertical-relative:paragraph;z-index:-10048" coordorigin="2188,642" coordsize="9017,106">
            <v:group style="position:absolute;left:2203;top:732;width:8986;height:2" coordorigin="2203,732" coordsize="8986,2">
              <v:shape style="position:absolute;left:2203;top:732;width:8986;height:2" coordorigin="2203,732" coordsize="8986,0" path="m2203,732l11189,732e" filled="false" stroked="true" strokeweight="1.54pt" strokecolor="#4f271c">
                <v:path arrowok="t"/>
              </v:shape>
            </v:group>
            <v:group style="position:absolute;left:2203;top:651;width:8986;height:2" coordorigin="2203,651" coordsize="8986,2">
              <v:shape style="position:absolute;left:2203;top:651;width:8986;height:2" coordorigin="2203,651" coordsize="8986,0" path="m2203,651l11189,651e" filled="false" stroked="true" strokeweight=".82pt" strokecolor="#4f271c">
                <v:path arrowok="t"/>
              </v:shape>
            </v:group>
            <w10:wrap type="none"/>
          </v:group>
        </w:pict>
      </w:r>
      <w:bookmarkStart w:name="2. Has not been convicted of a felony or" w:id="3"/>
      <w:bookmarkEnd w:id="3"/>
      <w:r>
        <w:rPr/>
      </w:r>
      <w:bookmarkStart w:name="2. Has not been convicted of a felony or" w:id="4"/>
      <w:bookmarkEnd w:id="4"/>
      <w:r>
        <w:rPr>
          <w:rFonts w:ascii="Franklin Gothic Medium"/>
          <w:color w:val="3891A7"/>
          <w:sz w:val="22"/>
        </w:rPr>
        <w:t>Has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not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been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convicted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z w:val="22"/>
        </w:rPr>
        <w:t>of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z w:val="22"/>
        </w:rPr>
        <w:t>a </w:t>
      </w:r>
      <w:r>
        <w:rPr>
          <w:rFonts w:ascii="Franklin Gothic Medium"/>
          <w:color w:val="3891A7"/>
          <w:spacing w:val="-1"/>
          <w:sz w:val="22"/>
        </w:rPr>
        <w:t>felony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or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z w:val="22"/>
        </w:rPr>
        <w:t>of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z w:val="22"/>
        </w:rPr>
        <w:t>a </w:t>
      </w:r>
      <w:r>
        <w:rPr>
          <w:rFonts w:ascii="Franklin Gothic Medium"/>
          <w:color w:val="3891A7"/>
          <w:spacing w:val="-1"/>
          <w:sz w:val="22"/>
        </w:rPr>
        <w:t>misdemeanor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for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which</w:t>
      </w:r>
      <w:r>
        <w:rPr>
          <w:rFonts w:ascii="Franklin Gothic Medium"/>
          <w:color w:val="3891A7"/>
          <w:sz w:val="22"/>
        </w:rPr>
        <w:t> a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sentence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z w:val="22"/>
        </w:rPr>
        <w:t>of</w:t>
      </w:r>
      <w:r>
        <w:rPr>
          <w:rFonts w:ascii="Franklin Gothic Medium"/>
          <w:color w:val="3891A7"/>
          <w:spacing w:val="23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imprisonment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for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more than</w:t>
      </w:r>
      <w:r>
        <w:rPr>
          <w:rFonts w:ascii="Franklin Gothic Medium"/>
          <w:color w:val="3891A7"/>
          <w:sz w:val="22"/>
        </w:rPr>
        <w:t> 1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year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has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been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2"/>
          <w:sz w:val="22"/>
        </w:rPr>
        <w:t>imposed</w:t>
      </w:r>
      <w:r>
        <w:rPr>
          <w:rFonts w:ascii="Franklin Gothic Medium"/>
          <w:sz w:val="22"/>
        </w:rPr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4"/>
          <w:szCs w:val="4"/>
        </w:rPr>
      </w:pPr>
    </w:p>
    <w:tbl>
      <w:tblPr>
        <w:tblW w:w="0" w:type="auto"/>
        <w:jc w:val="left"/>
        <w:tblInd w:w="1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7870"/>
      </w:tblGrid>
      <w:tr>
        <w:trPr>
          <w:trHeight w:val="73" w:hRule="exact"/>
        </w:trPr>
        <w:tc>
          <w:tcPr>
            <w:tcW w:w="330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  <w:tc>
          <w:tcPr>
            <w:tcW w:w="7870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330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7870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61"/>
              <w:ind w:left="89" w:right="228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Confirmed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using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Handgun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Permit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Unit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Form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8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MSP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29-04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“Criminal/Mental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8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Health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5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Record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89"/>
                <w:w w:val="99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Check”</w:t>
            </w: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8" w:right="0"/>
              <w:jc w:val="left"/>
              <w:rPr>
                <w:rFonts w:ascii="Segoe UI Symbol" w:hAnsi="Segoe UI Symbol" w:cs="Segoe UI Symbol" w:eastAsia="Segoe UI Symbol"/>
                <w:sz w:val="21"/>
                <w:szCs w:val="21"/>
              </w:rPr>
            </w:pPr>
            <w:r>
              <w:rPr>
                <w:rFonts w:ascii="Segoe UI Symbol" w:hAnsi="Segoe UI Symbol" w:cs="Segoe UI Symbol" w:eastAsia="Segoe UI Symbol"/>
                <w:color w:val="2A6C7D"/>
                <w:sz w:val="21"/>
                <w:szCs w:val="21"/>
              </w:rPr>
              <w:t>☐</w:t>
            </w:r>
            <w:r>
              <w:rPr>
                <w:rFonts w:ascii="Segoe UI Symbol" w:hAnsi="Segoe UI Symbol" w:cs="Segoe UI Symbol" w:eastAsia="Segoe UI Symbol"/>
                <w:sz w:val="21"/>
                <w:szCs w:val="21"/>
              </w:rPr>
            </w:r>
          </w:p>
        </w:tc>
        <w:tc>
          <w:tcPr>
            <w:tcW w:w="7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Has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4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been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5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pardoned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or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4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has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4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been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4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granted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relief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5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under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1"/>
                <w:sz w:val="20"/>
                <w:szCs w:val="20"/>
              </w:rPr>
              <w:t>18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U.S.C.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5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§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3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925(c)</w:t>
            </w: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7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Notes:</w:t>
            </w:r>
            <w:r>
              <w:rPr>
                <w:rFonts w:ascii="Franklin Gothic Medium"/>
                <w:sz w:val="20"/>
              </w:rPr>
            </w:r>
          </w:p>
        </w:tc>
      </w:tr>
    </w:tbl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7"/>
          <w:szCs w:val="7"/>
        </w:rPr>
      </w:pPr>
    </w:p>
    <w:p>
      <w:pPr>
        <w:spacing w:line="200" w:lineRule="atLeast"/>
        <w:ind w:left="1638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425.2pt;height:108.75pt;mso-position-horizontal-relative:char;mso-position-vertical-relative:line" coordorigin="0,0" coordsize="8504,2175">
            <v:group style="position:absolute;left:7;top:7;width:8489;height:2160" coordorigin="7,7" coordsize="8489,2160">
              <v:shape style="position:absolute;left:7;top:7;width:8489;height:2160" coordorigin="7,7" coordsize="8489,2160" path="m7,7l8496,7,8496,2167,7,2167,7,7xe" filled="false" stroked="true" strokeweight=".72pt" strokecolor="#000000">
                <v:path arrowok="t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after="0" w:line="200" w:lineRule="atLeast"/>
        <w:rPr>
          <w:rFonts w:ascii="Franklin Gothic Medium" w:hAnsi="Franklin Gothic Medium" w:cs="Franklin Gothic Medium" w:eastAsia="Franklin Gothic Medium"/>
          <w:sz w:val="20"/>
          <w:szCs w:val="20"/>
        </w:rPr>
        <w:sectPr>
          <w:footerReference w:type="default" r:id="rId5"/>
          <w:type w:val="continuous"/>
          <w:pgSz w:w="12240" w:h="15840"/>
          <w:pgMar w:footer="866" w:top="1000" w:bottom="1060" w:left="980" w:right="920"/>
        </w:sect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72" w:val="left" w:leader="none"/>
        </w:tabs>
        <w:spacing w:line="254" w:lineRule="auto" w:before="0" w:after="0"/>
        <w:ind w:left="871" w:right="909" w:hanging="359"/>
        <w:jc w:val="left"/>
      </w:pPr>
      <w:r>
        <w:rPr/>
        <w:pict>
          <v:group style="position:absolute;margin-left:109.389999pt;margin-top:28.271544pt;width:450.85pt;height:5.3pt;mso-position-horizontal-relative:page;mso-position-vertical-relative:paragraph;z-index:-9952" coordorigin="2188,565" coordsize="9017,106">
            <v:group style="position:absolute;left:2203;top:655;width:8986;height:2" coordorigin="2203,655" coordsize="8986,2">
              <v:shape style="position:absolute;left:2203;top:655;width:8986;height:2" coordorigin="2203,655" coordsize="8986,0" path="m2203,655l11189,655e" filled="false" stroked="true" strokeweight="1.54pt" strokecolor="#4f271c">
                <v:path arrowok="t"/>
              </v:shape>
            </v:group>
            <v:group style="position:absolute;left:2203;top:574;width:8986;height:2" coordorigin="2203,574" coordsize="8986,2">
              <v:shape style="position:absolute;left:2203;top:574;width:8986;height:2" coordorigin="2203,574" coordsize="8986,0" path="m2203,574l11189,574e" filled="false" stroked="true" strokeweight=".82pt" strokecolor="#4f271c">
                <v:path arrowok="t"/>
              </v:shape>
            </v:group>
            <w10:wrap type="none"/>
          </v:group>
        </w:pict>
      </w:r>
      <w:bookmarkStart w:name="3. Has not been convicted of a crime inv" w:id="5"/>
      <w:bookmarkEnd w:id="5"/>
      <w:r>
        <w:rPr/>
      </w:r>
      <w:bookmarkStart w:name="3. Has not been convicted of a crime inv" w:id="6"/>
      <w:bookmarkEnd w:id="6"/>
      <w:r>
        <w:rPr>
          <w:color w:val="3891A7"/>
        </w:rPr>
        <w:t>Has</w:t>
      </w:r>
      <w:r>
        <w:rPr>
          <w:color w:val="3891A7"/>
        </w:rPr>
        <w:t> </w:t>
      </w:r>
      <w:r>
        <w:rPr>
          <w:color w:val="3891A7"/>
          <w:spacing w:val="-1"/>
        </w:rPr>
        <w:t>not</w:t>
      </w:r>
      <w:r>
        <w:rPr>
          <w:color w:val="3891A7"/>
          <w:spacing w:val="-2"/>
        </w:rPr>
        <w:t> </w:t>
      </w:r>
      <w:r>
        <w:rPr>
          <w:color w:val="3891A7"/>
          <w:spacing w:val="-1"/>
        </w:rPr>
        <w:t>been</w:t>
      </w:r>
      <w:r>
        <w:rPr>
          <w:color w:val="3891A7"/>
          <w:spacing w:val="-2"/>
        </w:rPr>
        <w:t> </w:t>
      </w:r>
      <w:r>
        <w:rPr>
          <w:color w:val="3891A7"/>
          <w:spacing w:val="-1"/>
        </w:rPr>
        <w:t>convicted</w:t>
      </w:r>
      <w:r>
        <w:rPr>
          <w:color w:val="3891A7"/>
          <w:spacing w:val="1"/>
        </w:rPr>
        <w:t> </w:t>
      </w:r>
      <w:r>
        <w:rPr>
          <w:color w:val="3891A7"/>
        </w:rPr>
        <w:t>of</w:t>
      </w:r>
      <w:r>
        <w:rPr>
          <w:color w:val="3891A7"/>
          <w:spacing w:val="-3"/>
        </w:rPr>
        <w:t> </w:t>
      </w:r>
      <w:r>
        <w:rPr>
          <w:color w:val="3891A7"/>
        </w:rPr>
        <w:t>a </w:t>
      </w:r>
      <w:r>
        <w:rPr>
          <w:color w:val="3891A7"/>
          <w:spacing w:val="-1"/>
        </w:rPr>
        <w:t>crime</w:t>
      </w:r>
      <w:r>
        <w:rPr>
          <w:color w:val="3891A7"/>
          <w:spacing w:val="-3"/>
        </w:rPr>
        <w:t> </w:t>
      </w:r>
      <w:r>
        <w:rPr>
          <w:color w:val="3891A7"/>
          <w:spacing w:val="-1"/>
        </w:rPr>
        <w:t>involving</w:t>
      </w:r>
      <w:r>
        <w:rPr>
          <w:color w:val="3891A7"/>
          <w:spacing w:val="-2"/>
        </w:rPr>
        <w:t> </w:t>
      </w:r>
      <w:r>
        <w:rPr>
          <w:color w:val="3891A7"/>
        </w:rPr>
        <w:t>the</w:t>
      </w:r>
      <w:r>
        <w:rPr>
          <w:color w:val="3891A7"/>
          <w:spacing w:val="-3"/>
        </w:rPr>
        <w:t> </w:t>
      </w:r>
      <w:r>
        <w:rPr>
          <w:color w:val="3891A7"/>
          <w:spacing w:val="-1"/>
        </w:rPr>
        <w:t>possession,</w:t>
      </w:r>
      <w:r>
        <w:rPr>
          <w:color w:val="3891A7"/>
          <w:spacing w:val="-3"/>
        </w:rPr>
        <w:t> </w:t>
      </w:r>
      <w:r>
        <w:rPr>
          <w:color w:val="3891A7"/>
          <w:spacing w:val="-1"/>
        </w:rPr>
        <w:t>use,</w:t>
      </w:r>
      <w:r>
        <w:rPr>
          <w:color w:val="3891A7"/>
          <w:spacing w:val="-3"/>
        </w:rPr>
        <w:t> </w:t>
      </w:r>
      <w:r>
        <w:rPr>
          <w:color w:val="3891A7"/>
        </w:rPr>
        <w:t>or</w:t>
      </w:r>
      <w:r>
        <w:rPr>
          <w:color w:val="3891A7"/>
          <w:spacing w:val="-1"/>
        </w:rPr>
        <w:t> distribution</w:t>
      </w:r>
      <w:r>
        <w:rPr>
          <w:color w:val="3891A7"/>
        </w:rPr>
        <w:t> of</w:t>
      </w:r>
      <w:r>
        <w:rPr>
          <w:color w:val="3891A7"/>
          <w:spacing w:val="-3"/>
        </w:rPr>
        <w:t> </w:t>
      </w:r>
      <w:r>
        <w:rPr>
          <w:color w:val="3891A7"/>
        </w:rPr>
        <w:t>a</w:t>
      </w:r>
      <w:r>
        <w:rPr>
          <w:color w:val="3891A7"/>
          <w:spacing w:val="51"/>
        </w:rPr>
        <w:t> </w:t>
      </w:r>
      <w:r>
        <w:rPr>
          <w:color w:val="3891A7"/>
          <w:spacing w:val="-1"/>
        </w:rPr>
        <w:t>controlled</w:t>
      </w:r>
      <w:r>
        <w:rPr>
          <w:color w:val="3891A7"/>
          <w:spacing w:val="-2"/>
        </w:rPr>
        <w:t> </w:t>
      </w:r>
      <w:r>
        <w:rPr>
          <w:color w:val="3891A7"/>
          <w:spacing w:val="-1"/>
        </w:rPr>
        <w:t>dangerous</w:t>
      </w:r>
      <w:r>
        <w:rPr>
          <w:color w:val="3891A7"/>
          <w:spacing w:val="-2"/>
        </w:rPr>
        <w:t> </w:t>
      </w:r>
      <w:r>
        <w:rPr>
          <w:color w:val="3891A7"/>
          <w:spacing w:val="-1"/>
        </w:rPr>
        <w:t>substance</w:t>
      </w:r>
      <w:r>
        <w:rPr/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4"/>
          <w:szCs w:val="4"/>
        </w:rPr>
      </w:pPr>
    </w:p>
    <w:tbl>
      <w:tblPr>
        <w:tblW w:w="0" w:type="auto"/>
        <w:jc w:val="left"/>
        <w:tblInd w:w="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7870"/>
      </w:tblGrid>
      <w:tr>
        <w:trPr>
          <w:trHeight w:val="73" w:hRule="exact"/>
        </w:trPr>
        <w:tc>
          <w:tcPr>
            <w:tcW w:w="330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  <w:tc>
          <w:tcPr>
            <w:tcW w:w="7870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330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7870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61"/>
              <w:ind w:left="89" w:right="228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Confirmed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using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Handgun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Permit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Unit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Form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8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MSP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29-04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“Criminal/Mental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8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Health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5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Record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89"/>
                <w:w w:val="99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Check”</w:t>
            </w: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7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Notes:</w:t>
            </w:r>
            <w:r>
              <w:rPr>
                <w:rFonts w:ascii="Franklin Gothic Medium"/>
                <w:sz w:val="20"/>
              </w:rPr>
            </w:r>
          </w:p>
        </w:tc>
      </w:tr>
    </w:tbl>
    <w:p>
      <w:pPr>
        <w:spacing w:line="240" w:lineRule="auto" w:before="3"/>
        <w:rPr>
          <w:rFonts w:ascii="Franklin Gothic Medium" w:hAnsi="Franklin Gothic Medium" w:cs="Franklin Gothic Medium" w:eastAsia="Franklin Gothic Medium"/>
          <w:sz w:val="22"/>
          <w:szCs w:val="22"/>
        </w:rPr>
      </w:pPr>
    </w:p>
    <w:p>
      <w:pPr>
        <w:spacing w:line="200" w:lineRule="atLeast"/>
        <w:ind w:left="898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412.45pt;height:100.6pt;mso-position-horizontal-relative:char;mso-position-vertical-relative:line" coordorigin="0,0" coordsize="8249,2012">
            <v:group style="position:absolute;left:7;top:7;width:8235;height:1997" coordorigin="7,7" coordsize="8235,1997">
              <v:shape style="position:absolute;left:7;top:7;width:8235;height:1997" coordorigin="7,7" coordsize="8235,1997" path="m7,7l8242,7,8242,2004,7,2004,7,7xe" filled="false" stroked="true" strokeweight=".72pt" strokecolor="#000000">
                <v:path arrowok="t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numPr>
          <w:ilvl w:val="0"/>
          <w:numId w:val="1"/>
        </w:numPr>
        <w:tabs>
          <w:tab w:pos="872" w:val="left" w:leader="none"/>
        </w:tabs>
        <w:spacing w:line="252" w:lineRule="auto" w:before="191"/>
        <w:ind w:left="871" w:right="245" w:hanging="359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109.389999pt;margin-top:50.901539pt;width:450.85pt;height:5.3pt;mso-position-horizontal-relative:page;mso-position-vertical-relative:paragraph;z-index:-9928" coordorigin="2188,1018" coordsize="9017,106">
            <v:group style="position:absolute;left:2203;top:1108;width:8986;height:2" coordorigin="2203,1108" coordsize="8986,2">
              <v:shape style="position:absolute;left:2203;top:1108;width:8986;height:2" coordorigin="2203,1108" coordsize="8986,0" path="m2203,1108l11189,1108e" filled="false" stroked="true" strokeweight="1.54pt" strokecolor="#4f271c">
                <v:path arrowok="t"/>
              </v:shape>
            </v:group>
            <v:group style="position:absolute;left:2203;top:1026;width:8986;height:2" coordorigin="2203,1026" coordsize="8986,2">
              <v:shape style="position:absolute;left:2203;top:1026;width:8986;height:2" coordorigin="2203,1026" coordsize="8986,0" path="m2203,1026l11189,1026e" filled="false" stroked="true" strokeweight=".82pt" strokecolor="#4f271c">
                <v:path arrowok="t"/>
              </v:shape>
            </v:group>
            <w10:wrap type="none"/>
          </v:group>
        </w:pict>
      </w:r>
      <w:bookmarkStart w:name="4. Is not presently an alcoholic, addict" w:id="7"/>
      <w:bookmarkEnd w:id="7"/>
      <w:r>
        <w:rPr/>
      </w:r>
      <w:bookmarkStart w:name="4. Is not presently an alcoholic, addict" w:id="8"/>
      <w:bookmarkEnd w:id="8"/>
      <w:r>
        <w:rPr>
          <w:rFonts w:ascii="Franklin Gothic Medium"/>
          <w:color w:val="3891A7"/>
          <w:sz w:val="22"/>
        </w:rPr>
        <w:t>I</w:t>
      </w:r>
      <w:r>
        <w:rPr>
          <w:rFonts w:ascii="Franklin Gothic Medium"/>
          <w:color w:val="3891A7"/>
          <w:sz w:val="22"/>
        </w:rPr>
        <w:t>s </w:t>
      </w:r>
      <w:r>
        <w:rPr>
          <w:rFonts w:ascii="Franklin Gothic Medium"/>
          <w:color w:val="3891A7"/>
          <w:spacing w:val="-1"/>
          <w:sz w:val="22"/>
        </w:rPr>
        <w:t>not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presently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an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alcoholic,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addict,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or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habitual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2"/>
          <w:sz w:val="22"/>
        </w:rPr>
        <w:t>user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z w:val="22"/>
        </w:rPr>
        <w:t>of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z w:val="22"/>
        </w:rPr>
        <w:t>a </w:t>
      </w:r>
      <w:r>
        <w:rPr>
          <w:rFonts w:ascii="Franklin Gothic Medium"/>
          <w:color w:val="3891A7"/>
          <w:spacing w:val="-1"/>
          <w:sz w:val="22"/>
        </w:rPr>
        <w:t>controlled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dangerous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substance</w:t>
      </w:r>
      <w:r>
        <w:rPr>
          <w:rFonts w:ascii="Franklin Gothic Medium"/>
          <w:color w:val="3891A7"/>
          <w:spacing w:val="53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unless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z w:val="22"/>
        </w:rPr>
        <w:t>the</w:t>
      </w:r>
      <w:r>
        <w:rPr>
          <w:rFonts w:ascii="Franklin Gothic Medium"/>
          <w:color w:val="3891A7"/>
          <w:spacing w:val="-1"/>
          <w:sz w:val="22"/>
        </w:rPr>
        <w:t> habitual </w:t>
      </w:r>
      <w:r>
        <w:rPr>
          <w:rFonts w:ascii="Franklin Gothic Medium"/>
          <w:color w:val="3891A7"/>
          <w:sz w:val="22"/>
        </w:rPr>
        <w:t>use</w:t>
      </w:r>
      <w:r>
        <w:rPr>
          <w:rFonts w:ascii="Franklin Gothic Medium"/>
          <w:color w:val="3891A7"/>
          <w:spacing w:val="-1"/>
          <w:sz w:val="22"/>
        </w:rPr>
        <w:t> of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z w:val="22"/>
        </w:rPr>
        <w:t>the</w:t>
      </w:r>
      <w:r>
        <w:rPr>
          <w:rFonts w:ascii="Franklin Gothic Medium"/>
          <w:color w:val="3891A7"/>
          <w:spacing w:val="-1"/>
          <w:sz w:val="22"/>
        </w:rPr>
        <w:t> controlled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dangerous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substance </w:t>
      </w:r>
      <w:r>
        <w:rPr>
          <w:rFonts w:ascii="Franklin Gothic Medium"/>
          <w:color w:val="3891A7"/>
          <w:sz w:val="22"/>
        </w:rPr>
        <w:t>is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under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legitimate medical</w:t>
      </w:r>
      <w:r>
        <w:rPr>
          <w:rFonts w:ascii="Franklin Gothic Medium"/>
          <w:color w:val="3891A7"/>
          <w:spacing w:val="3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direction</w:t>
      </w:r>
      <w:r>
        <w:rPr>
          <w:rFonts w:ascii="Franklin Gothic Medium"/>
          <w:sz w:val="22"/>
        </w:rPr>
      </w:r>
    </w:p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4"/>
          <w:szCs w:val="4"/>
        </w:rPr>
      </w:pPr>
    </w:p>
    <w:tbl>
      <w:tblPr>
        <w:tblW w:w="0" w:type="auto"/>
        <w:jc w:val="left"/>
        <w:tblInd w:w="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7579"/>
      </w:tblGrid>
      <w:tr>
        <w:trPr>
          <w:trHeight w:val="73" w:hRule="exact"/>
        </w:trPr>
        <w:tc>
          <w:tcPr>
            <w:tcW w:w="330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  <w:tc>
          <w:tcPr>
            <w:tcW w:w="7579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330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7579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Handgun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Permit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Unit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5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2"/>
                <w:sz w:val="20"/>
                <w:szCs w:val="20"/>
              </w:rPr>
              <w:t>Form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5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MSP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29-04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“Criminal/Mental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8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Health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Record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Check”</w:t>
            </w: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8" w:right="0"/>
              <w:jc w:val="left"/>
              <w:rPr>
                <w:rFonts w:ascii="Segoe UI Symbol" w:hAnsi="Segoe UI Symbol" w:cs="Segoe UI Symbol" w:eastAsia="Segoe UI Symbol"/>
                <w:sz w:val="21"/>
                <w:szCs w:val="21"/>
              </w:rPr>
            </w:pPr>
            <w:r>
              <w:rPr>
                <w:rFonts w:ascii="Segoe UI Symbol" w:hAnsi="Segoe UI Symbol" w:cs="Segoe UI Symbol" w:eastAsia="Segoe UI Symbol"/>
                <w:color w:val="2A6C7D"/>
                <w:sz w:val="21"/>
                <w:szCs w:val="21"/>
              </w:rPr>
              <w:t>☐</w:t>
            </w:r>
            <w:r>
              <w:rPr>
                <w:rFonts w:ascii="Segoe UI Symbol" w:hAnsi="Segoe UI Symbol" w:cs="Segoe UI Symbol" w:eastAsia="Segoe UI Symbol"/>
                <w:sz w:val="21"/>
                <w:szCs w:val="21"/>
              </w:rPr>
            </w:r>
          </w:p>
        </w:tc>
        <w:tc>
          <w:tcPr>
            <w:tcW w:w="7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Confirmed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via</w:t>
            </w:r>
            <w:r>
              <w:rPr>
                <w:rFonts w:ascii="Franklin Gothic Medium"/>
                <w:color w:val="27130E"/>
                <w:spacing w:val="-9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interviews</w:t>
            </w:r>
            <w:r>
              <w:rPr>
                <w:rFonts w:ascii="Franklin Gothic Medium"/>
                <w:color w:val="27130E"/>
                <w:spacing w:val="-7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with</w:t>
            </w:r>
            <w:r>
              <w:rPr>
                <w:rFonts w:ascii="Franklin Gothic Medium"/>
                <w:color w:val="27130E"/>
                <w:spacing w:val="-9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applicant,</w:t>
            </w:r>
            <w:r>
              <w:rPr>
                <w:rFonts w:ascii="Franklin Gothic Medium"/>
                <w:color w:val="27130E"/>
                <w:spacing w:val="-9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witnesses,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co-workers,</w:t>
            </w:r>
            <w:r>
              <w:rPr>
                <w:rFonts w:ascii="Franklin Gothic Medium"/>
                <w:color w:val="27130E"/>
                <w:spacing w:val="-9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neighbors,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employers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7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Notes:</w:t>
            </w:r>
            <w:r>
              <w:rPr>
                <w:rFonts w:ascii="Franklin Gothic Medium"/>
                <w:sz w:val="20"/>
              </w:rPr>
            </w:r>
          </w:p>
        </w:tc>
      </w:tr>
    </w:tbl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21"/>
          <w:szCs w:val="21"/>
        </w:rPr>
      </w:pPr>
    </w:p>
    <w:p>
      <w:pPr>
        <w:spacing w:line="200" w:lineRule="atLeast"/>
        <w:ind w:left="898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411pt;height:116.3pt;mso-position-horizontal-relative:char;mso-position-vertical-relative:line" coordorigin="0,0" coordsize="8220,2326">
            <v:group style="position:absolute;left:7;top:7;width:8206;height:2312" coordorigin="7,7" coordsize="8206,2312">
              <v:shape style="position:absolute;left:7;top:7;width:8206;height:2312" coordorigin="7,7" coordsize="8206,2312" path="m7,7l8213,7,8213,2318,7,2318,7,7xe" filled="false" stroked="true" strokeweight=".72pt" strokecolor="#000000">
                <v:path arrowok="t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after="0" w:line="200" w:lineRule="atLeast"/>
        <w:rPr>
          <w:rFonts w:ascii="Franklin Gothic Medium" w:hAnsi="Franklin Gothic Medium" w:cs="Franklin Gothic Medium" w:eastAsia="Franklin Gothic Medium"/>
          <w:sz w:val="20"/>
          <w:szCs w:val="20"/>
        </w:rPr>
        <w:sectPr>
          <w:headerReference w:type="default" r:id="rId7"/>
          <w:footerReference w:type="default" r:id="rId8"/>
          <w:pgSz w:w="12240" w:h="15840"/>
          <w:pgMar w:header="725" w:footer="866" w:top="1360" w:bottom="1060" w:left="1720" w:right="920"/>
        </w:sectPr>
      </w:pP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11"/>
          <w:szCs w:val="11"/>
        </w:rPr>
      </w:pPr>
    </w:p>
    <w:p>
      <w:pPr>
        <w:numPr>
          <w:ilvl w:val="0"/>
          <w:numId w:val="1"/>
        </w:numPr>
        <w:tabs>
          <w:tab w:pos="872" w:val="left" w:leader="none"/>
        </w:tabs>
        <w:spacing w:line="256" w:lineRule="auto" w:before="77"/>
        <w:ind w:left="871" w:right="800" w:hanging="359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109.389999pt;margin-top:32.121513pt;width:450.85pt;height:5.3pt;mso-position-horizontal-relative:page;mso-position-vertical-relative:paragraph;z-index:-9856" coordorigin="2188,642" coordsize="9017,106">
            <v:group style="position:absolute;left:2203;top:732;width:8986;height:2" coordorigin="2203,732" coordsize="8986,2">
              <v:shape style="position:absolute;left:2203;top:732;width:8986;height:2" coordorigin="2203,732" coordsize="8986,0" path="m2203,732l11189,732e" filled="false" stroked="true" strokeweight="1.54pt" strokecolor="#4f271c">
                <v:path arrowok="t"/>
              </v:shape>
            </v:group>
            <v:group style="position:absolute;left:2203;top:651;width:8986;height:2" coordorigin="2203,651" coordsize="8986,2">
              <v:shape style="position:absolute;left:2203;top:651;width:8986;height:2" coordorigin="2203,651" coordsize="8986,0" path="m2203,651l11189,651e" filled="false" stroked="true" strokeweight=".82pt" strokecolor="#4f271c">
                <v:path arrowok="t"/>
              </v:shape>
            </v:group>
            <w10:wrap type="none"/>
          </v:group>
        </w:pict>
      </w:r>
      <w:bookmarkStart w:name="5. Unless otherwise excepted, has succes" w:id="9"/>
      <w:bookmarkEnd w:id="9"/>
      <w:r>
        <w:rPr/>
      </w:r>
      <w:bookmarkStart w:name="5. Unless otherwise excepted, has succes" w:id="10"/>
      <w:bookmarkEnd w:id="10"/>
      <w:r>
        <w:rPr>
          <w:rFonts w:ascii="Franklin Gothic Medium"/>
          <w:color w:val="3891A7"/>
          <w:spacing w:val="-1"/>
          <w:sz w:val="22"/>
        </w:rPr>
        <w:t>Un</w:t>
      </w:r>
      <w:r>
        <w:rPr>
          <w:rFonts w:ascii="Franklin Gothic Medium"/>
          <w:color w:val="3891A7"/>
          <w:spacing w:val="-1"/>
          <w:sz w:val="22"/>
        </w:rPr>
        <w:t>less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otherwise excepted, has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successfully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completed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prior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to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application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and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each</w:t>
      </w:r>
      <w:r>
        <w:rPr>
          <w:rFonts w:ascii="Franklin Gothic Medium"/>
          <w:color w:val="3891A7"/>
          <w:spacing w:val="45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renewal, </w:t>
      </w:r>
      <w:r>
        <w:rPr>
          <w:rFonts w:ascii="Franklin Gothic Medium"/>
          <w:color w:val="3891A7"/>
          <w:sz w:val="22"/>
        </w:rPr>
        <w:t>a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firearms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training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course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approved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z w:val="22"/>
        </w:rPr>
        <w:t>by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the Secretary</w:t>
      </w:r>
      <w:r>
        <w:rPr>
          <w:rFonts w:ascii="Franklin Gothic Medium"/>
          <w:sz w:val="22"/>
        </w:rPr>
      </w: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3"/>
          <w:szCs w:val="3"/>
        </w:rPr>
      </w:pPr>
    </w:p>
    <w:tbl>
      <w:tblPr>
        <w:tblW w:w="0" w:type="auto"/>
        <w:jc w:val="left"/>
        <w:tblInd w:w="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116"/>
      </w:tblGrid>
      <w:tr>
        <w:trPr>
          <w:trHeight w:val="73" w:hRule="exact"/>
        </w:trPr>
        <w:tc>
          <w:tcPr>
            <w:tcW w:w="330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  <w:tc>
          <w:tcPr>
            <w:tcW w:w="4116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330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4116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z w:val="20"/>
              </w:rPr>
              <w:t>Proof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of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qualification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submitted</w:t>
            </w:r>
            <w:r>
              <w:rPr>
                <w:rFonts w:ascii="Franklin Gothic Medium"/>
                <w:color w:val="27130E"/>
                <w:spacing w:val="-6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by</w:t>
            </w:r>
            <w:r>
              <w:rPr>
                <w:rFonts w:ascii="Franklin Gothic Medium"/>
                <w:color w:val="27130E"/>
                <w:spacing w:val="-6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applicant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358" w:hRule="exact"/>
        </w:trPr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4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Confirmed</w:t>
            </w:r>
            <w:r>
              <w:rPr>
                <w:rFonts w:ascii="Franklin Gothic Medium"/>
                <w:color w:val="27130E"/>
                <w:spacing w:val="-6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status</w:t>
            </w:r>
            <w:r>
              <w:rPr>
                <w:rFonts w:ascii="Franklin Gothic Medium"/>
                <w:color w:val="27130E"/>
                <w:spacing w:val="-6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of</w:t>
            </w:r>
            <w:r>
              <w:rPr>
                <w:rFonts w:ascii="Franklin Gothic Medium"/>
                <w:color w:val="27130E"/>
                <w:spacing w:val="-7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HQL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358" w:hRule="exact"/>
        </w:trPr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4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Exempt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from</w:t>
            </w:r>
            <w:r>
              <w:rPr>
                <w:rFonts w:ascii="Franklin Gothic Medium"/>
                <w:color w:val="27130E"/>
                <w:spacing w:val="-10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training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356" w:hRule="exact"/>
        </w:trPr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8" w:right="0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4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Notes:</w:t>
            </w:r>
            <w:r>
              <w:rPr>
                <w:rFonts w:ascii="Franklin Gothic Medium"/>
                <w:sz w:val="20"/>
              </w:rPr>
            </w:r>
          </w:p>
        </w:tc>
      </w:tr>
    </w:tbl>
    <w:p>
      <w:pPr>
        <w:spacing w:line="240" w:lineRule="auto" w:before="3"/>
        <w:rPr>
          <w:rFonts w:ascii="Franklin Gothic Medium" w:hAnsi="Franklin Gothic Medium" w:cs="Franklin Gothic Medium" w:eastAsia="Franklin Gothic Medium"/>
          <w:sz w:val="29"/>
          <w:szCs w:val="29"/>
        </w:rPr>
      </w:pPr>
    </w:p>
    <w:p>
      <w:pPr>
        <w:spacing w:line="200" w:lineRule="atLeast"/>
        <w:ind w:left="898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423pt;height:118.45pt;mso-position-horizontal-relative:char;mso-position-vertical-relative:line" coordorigin="0,0" coordsize="8460,2369">
            <v:group style="position:absolute;left:7;top:7;width:8446;height:2355" coordorigin="7,7" coordsize="8446,2355">
              <v:shape style="position:absolute;left:7;top:7;width:8446;height:2355" coordorigin="7,7" coordsize="8446,2355" path="m7,7l8453,7,8453,2362,7,2362,7,7xe" filled="false" stroked="true" strokeweight=".72pt" strokecolor="#000000">
                <v:path arrowok="t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11"/>
        <w:rPr>
          <w:rFonts w:ascii="Franklin Gothic Medium" w:hAnsi="Franklin Gothic Medium" w:cs="Franklin Gothic Medium" w:eastAsia="Franklin Gothic Medium"/>
          <w:sz w:val="27"/>
          <w:szCs w:val="27"/>
        </w:rPr>
      </w:pPr>
    </w:p>
    <w:p>
      <w:pPr>
        <w:numPr>
          <w:ilvl w:val="0"/>
          <w:numId w:val="1"/>
        </w:numPr>
        <w:tabs>
          <w:tab w:pos="872" w:val="left" w:leader="none"/>
        </w:tabs>
        <w:spacing w:line="254" w:lineRule="auto" w:before="77"/>
        <w:ind w:left="871" w:right="314" w:hanging="359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bookmarkStart w:name="6. Based upon an investigation has not e" w:id="11"/>
      <w:bookmarkEnd w:id="11"/>
      <w:r>
        <w:rPr/>
      </w:r>
      <w:bookmarkStart w:name="6. Based upon an investigation has not e" w:id="12"/>
      <w:bookmarkEnd w:id="12"/>
      <w:r>
        <w:rPr>
          <w:rFonts w:ascii="Franklin Gothic Medium"/>
          <w:color w:val="3891A7"/>
          <w:spacing w:val="-1"/>
          <w:sz w:val="22"/>
        </w:rPr>
        <w:t>Bas</w:t>
      </w:r>
      <w:r>
        <w:rPr>
          <w:rFonts w:ascii="Franklin Gothic Medium"/>
          <w:color w:val="3891A7"/>
          <w:spacing w:val="-1"/>
          <w:sz w:val="22"/>
        </w:rPr>
        <w:t>ed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upon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an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investigation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has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not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exhibited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z w:val="22"/>
        </w:rPr>
        <w:t>a </w:t>
      </w:r>
      <w:r>
        <w:rPr>
          <w:rFonts w:ascii="Franklin Gothic Medium"/>
          <w:color w:val="3891A7"/>
          <w:spacing w:val="-1"/>
          <w:sz w:val="22"/>
        </w:rPr>
        <w:t>propensity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for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violence or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instability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that</w:t>
      </w:r>
      <w:r>
        <w:rPr>
          <w:rFonts w:ascii="Franklin Gothic Medium"/>
          <w:color w:val="3891A7"/>
          <w:spacing w:val="23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may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reasonably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render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2"/>
          <w:sz w:val="22"/>
        </w:rPr>
        <w:t>the</w:t>
      </w:r>
      <w:r>
        <w:rPr>
          <w:rFonts w:ascii="Franklin Gothic Medium"/>
          <w:color w:val="3891A7"/>
          <w:spacing w:val="-1"/>
          <w:sz w:val="22"/>
        </w:rPr>
        <w:t> person's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possession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z w:val="22"/>
        </w:rPr>
        <w:t>of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z w:val="22"/>
        </w:rPr>
        <w:t>a </w:t>
      </w:r>
      <w:r>
        <w:rPr>
          <w:rFonts w:ascii="Franklin Gothic Medium"/>
          <w:color w:val="3891A7"/>
          <w:spacing w:val="-1"/>
          <w:sz w:val="22"/>
        </w:rPr>
        <w:t>handgun</w:t>
      </w:r>
      <w:r>
        <w:rPr>
          <w:rFonts w:ascii="Franklin Gothic Medium"/>
          <w:color w:val="3891A7"/>
          <w:sz w:val="22"/>
        </w:rPr>
        <w:t> a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danger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to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2"/>
          <w:sz w:val="22"/>
        </w:rPr>
        <w:t>the</w:t>
      </w:r>
      <w:r>
        <w:rPr>
          <w:rFonts w:ascii="Franklin Gothic Medium"/>
          <w:color w:val="3891A7"/>
          <w:spacing w:val="-1"/>
          <w:sz w:val="22"/>
        </w:rPr>
        <w:t> person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or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to</w:t>
      </w:r>
      <w:r>
        <w:rPr>
          <w:rFonts w:ascii="Franklin Gothic Medium"/>
          <w:color w:val="3891A7"/>
          <w:spacing w:val="49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another</w:t>
      </w:r>
      <w:r>
        <w:rPr>
          <w:rFonts w:ascii="Franklin Gothic Medium"/>
          <w:sz w:val="22"/>
        </w:rPr>
      </w:r>
    </w:p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3"/>
          <w:szCs w:val="3"/>
        </w:rPr>
      </w:pPr>
    </w:p>
    <w:tbl>
      <w:tblPr>
        <w:tblW w:w="0" w:type="auto"/>
        <w:jc w:val="left"/>
        <w:tblInd w:w="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8782"/>
      </w:tblGrid>
      <w:tr>
        <w:trPr>
          <w:trHeight w:val="73" w:hRule="exact"/>
        </w:trPr>
        <w:tc>
          <w:tcPr>
            <w:tcW w:w="240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  <w:tc>
          <w:tcPr>
            <w:tcW w:w="8782" w:type="dxa"/>
            <w:tcBorders>
              <w:top w:val="single" w:sz="7" w:space="0" w:color="4F271C"/>
              <w:left w:val="nil" w:sz="6" w:space="0" w:color="auto"/>
              <w:bottom w:val="single" w:sz="12" w:space="0" w:color="4F271C"/>
              <w:right w:val="nil" w:sz="6" w:space="0" w:color="auto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240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8" w:right="-1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8782" w:type="dxa"/>
            <w:tcBorders>
              <w:top w:val="single" w:sz="12" w:space="0" w:color="4F27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61"/>
              <w:ind w:left="-1" w:right="0" w:firstLine="5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Confirmed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using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Handgun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Permit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5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Unit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Handgun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Permit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4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Unit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Form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7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MSP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z w:val="20"/>
                <w:szCs w:val="20"/>
              </w:rPr>
              <w:t>29-04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6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“Criminal/Mental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5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Health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99"/>
                <w:w w:val="99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Record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2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color w:val="27130E"/>
                <w:spacing w:val="-1"/>
                <w:sz w:val="20"/>
                <w:szCs w:val="20"/>
              </w:rPr>
              <w:t>Check”</w:t>
            </w: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8" w:right="-1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8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0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Confirmed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via</w:t>
            </w:r>
            <w:r>
              <w:rPr>
                <w:rFonts w:ascii="Franklin Gothic Medium"/>
                <w:color w:val="27130E"/>
                <w:spacing w:val="-9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interviews</w:t>
            </w:r>
            <w:r>
              <w:rPr>
                <w:rFonts w:ascii="Franklin Gothic Medium"/>
                <w:color w:val="27130E"/>
                <w:spacing w:val="-7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with</w:t>
            </w:r>
            <w:r>
              <w:rPr>
                <w:rFonts w:ascii="Franklin Gothic Medium"/>
                <w:color w:val="27130E"/>
                <w:spacing w:val="-9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applicant,</w:t>
            </w:r>
            <w:r>
              <w:rPr>
                <w:rFonts w:ascii="Franklin Gothic Medium"/>
                <w:color w:val="27130E"/>
                <w:spacing w:val="-9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witnesses,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co-workers,</w:t>
            </w:r>
            <w:r>
              <w:rPr>
                <w:rFonts w:ascii="Franklin Gothic Medium"/>
                <w:color w:val="27130E"/>
                <w:spacing w:val="-9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neighbors,</w:t>
            </w:r>
            <w:r>
              <w:rPr>
                <w:rFonts w:ascii="Franklin Gothic Medium"/>
                <w:color w:val="27130E"/>
                <w:spacing w:val="-8"/>
                <w:sz w:val="20"/>
              </w:rPr>
              <w:t> </w:t>
            </w:r>
            <w:r>
              <w:rPr>
                <w:rFonts w:ascii="Franklin Gothic Medium"/>
                <w:color w:val="27130E"/>
                <w:spacing w:val="-1"/>
                <w:sz w:val="20"/>
              </w:rPr>
              <w:t>employers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358" w:hRule="exact"/>
        </w:trPr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8" w:right="-1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8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0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Confirmed</w:t>
            </w:r>
            <w:r>
              <w:rPr>
                <w:rFonts w:ascii="Franklin Gothic Medium"/>
                <w:color w:val="27130E"/>
                <w:spacing w:val="-13"/>
                <w:sz w:val="20"/>
              </w:rPr>
              <w:t> </w:t>
            </w:r>
            <w:r>
              <w:rPr>
                <w:rFonts w:ascii="Franklin Gothic Medium"/>
                <w:color w:val="27130E"/>
                <w:sz w:val="20"/>
              </w:rPr>
              <w:t>Other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356" w:hRule="exact"/>
        </w:trPr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8" w:right="-1"/>
              <w:jc w:val="left"/>
              <w:rPr>
                <w:rFonts w:ascii="MS Gothic" w:hAnsi="MS Gothic" w:cs="MS Gothic" w:eastAsia="MS Gothic"/>
                <w:sz w:val="21"/>
                <w:szCs w:val="21"/>
              </w:rPr>
            </w:pPr>
            <w:r>
              <w:rPr>
                <w:rFonts w:ascii="MS Gothic" w:hAnsi="MS Gothic" w:cs="MS Gothic" w:eastAsia="MS Gothic"/>
                <w:color w:val="2A6C7D"/>
                <w:sz w:val="21"/>
                <w:szCs w:val="21"/>
              </w:rPr>
              <w:t>☐</w:t>
            </w:r>
            <w:r>
              <w:rPr>
                <w:rFonts w:ascii="MS Gothic" w:hAnsi="MS Gothic" w:cs="MS Gothic" w:eastAsia="MS Gothic"/>
                <w:sz w:val="21"/>
                <w:szCs w:val="21"/>
              </w:rPr>
            </w:r>
          </w:p>
        </w:tc>
        <w:tc>
          <w:tcPr>
            <w:tcW w:w="8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0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color w:val="27130E"/>
                <w:spacing w:val="-1"/>
                <w:sz w:val="20"/>
              </w:rPr>
              <w:t>Notes:</w:t>
            </w:r>
            <w:r>
              <w:rPr>
                <w:rFonts w:ascii="Franklin Gothic Medium"/>
                <w:sz w:val="20"/>
              </w:rPr>
            </w:r>
          </w:p>
        </w:tc>
      </w:tr>
    </w:tbl>
    <w:p>
      <w:pPr>
        <w:spacing w:line="240" w:lineRule="auto" w:before="4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spacing w:line="200" w:lineRule="atLeast"/>
        <w:ind w:left="716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437.9pt;height:117.75pt;mso-position-horizontal-relative:char;mso-position-vertical-relative:line" coordorigin="0,0" coordsize="8758,2355">
            <v:group style="position:absolute;left:7;top:7;width:8744;height:2340" coordorigin="7,7" coordsize="8744,2340">
              <v:shape style="position:absolute;left:7;top:7;width:8744;height:2340" coordorigin="7,7" coordsize="8744,2340" path="m7,7l8750,7,8750,2347,7,2347,7,7xe" filled="false" stroked="true" strokeweight=".72pt" strokecolor="#000000">
                <v:path arrowok="t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after="0" w:line="200" w:lineRule="atLeast"/>
        <w:rPr>
          <w:rFonts w:ascii="Franklin Gothic Medium" w:hAnsi="Franklin Gothic Medium" w:cs="Franklin Gothic Medium" w:eastAsia="Franklin Gothic Medium"/>
          <w:sz w:val="20"/>
          <w:szCs w:val="20"/>
        </w:rPr>
        <w:sectPr>
          <w:pgSz w:w="12240" w:h="15840"/>
          <w:pgMar w:header="725" w:footer="866" w:top="1360" w:bottom="1060" w:left="1720" w:right="900"/>
        </w:sect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27"/>
          <w:szCs w:val="27"/>
        </w:rPr>
      </w:pPr>
    </w:p>
    <w:p>
      <w:pPr>
        <w:numPr>
          <w:ilvl w:val="0"/>
          <w:numId w:val="1"/>
        </w:numPr>
        <w:tabs>
          <w:tab w:pos="872" w:val="left" w:leader="none"/>
        </w:tabs>
        <w:spacing w:line="256" w:lineRule="auto" w:before="77"/>
        <w:ind w:left="872" w:right="245" w:hanging="36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bookmarkStart w:name="7. Based upon an investigation has good " w:id="13"/>
      <w:bookmarkEnd w:id="13"/>
      <w:r>
        <w:rPr/>
      </w:r>
      <w:bookmarkStart w:name="7. Based upon an investigation has good " w:id="14"/>
      <w:bookmarkEnd w:id="14"/>
      <w:r>
        <w:rPr>
          <w:rFonts w:ascii="Franklin Gothic Medium"/>
          <w:color w:val="3891A7"/>
          <w:spacing w:val="-1"/>
          <w:sz w:val="22"/>
        </w:rPr>
        <w:t>Bas</w:t>
      </w:r>
      <w:r>
        <w:rPr>
          <w:rFonts w:ascii="Franklin Gothic Medium"/>
          <w:color w:val="3891A7"/>
          <w:spacing w:val="-1"/>
          <w:sz w:val="22"/>
        </w:rPr>
        <w:t>ed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upon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an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investigation</w:t>
      </w:r>
      <w:r>
        <w:rPr>
          <w:rFonts w:ascii="Franklin Gothic Medium"/>
          <w:color w:val="3891A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has</w:t>
      </w:r>
      <w:r>
        <w:rPr>
          <w:rFonts w:ascii="Franklin Gothic Medium"/>
          <w:color w:val="3891A7"/>
          <w:spacing w:val="-2"/>
          <w:sz w:val="22"/>
        </w:rPr>
        <w:t> </w:t>
      </w:r>
      <w:r>
        <w:rPr>
          <w:rFonts w:ascii="Franklin Gothic Medium"/>
          <w:color w:val="3891A7"/>
          <w:spacing w:val="-1"/>
          <w:sz w:val="22"/>
          <w:u w:val="single" w:color="3891A7"/>
        </w:rPr>
        <w:t>good</w:t>
      </w:r>
      <w:r>
        <w:rPr>
          <w:rFonts w:ascii="Franklin Gothic Medium"/>
          <w:color w:val="3891A7"/>
          <w:spacing w:val="-2"/>
          <w:sz w:val="22"/>
          <w:u w:val="single" w:color="3891A7"/>
        </w:rPr>
        <w:t> </w:t>
      </w:r>
      <w:r>
        <w:rPr>
          <w:rFonts w:ascii="Franklin Gothic Medium"/>
          <w:color w:val="3891A7"/>
          <w:spacing w:val="-1"/>
          <w:sz w:val="22"/>
          <w:u w:val="single" w:color="3891A7"/>
        </w:rPr>
        <w:t>and</w:t>
      </w:r>
      <w:r>
        <w:rPr>
          <w:rFonts w:ascii="Franklin Gothic Medium"/>
          <w:color w:val="3891A7"/>
          <w:spacing w:val="1"/>
          <w:sz w:val="22"/>
          <w:u w:val="single" w:color="3891A7"/>
        </w:rPr>
        <w:t> </w:t>
      </w:r>
      <w:r>
        <w:rPr>
          <w:rFonts w:ascii="Franklin Gothic Medium"/>
          <w:color w:val="3891A7"/>
          <w:spacing w:val="-1"/>
          <w:sz w:val="22"/>
          <w:u w:val="single" w:color="3891A7"/>
        </w:rPr>
        <w:t>substantial</w:t>
      </w:r>
      <w:r>
        <w:rPr>
          <w:rFonts w:ascii="Franklin Gothic Medium"/>
          <w:color w:val="3891A7"/>
          <w:spacing w:val="1"/>
          <w:sz w:val="22"/>
          <w:u w:val="single" w:color="3891A7"/>
        </w:rPr>
        <w:t> </w:t>
      </w:r>
      <w:r>
        <w:rPr>
          <w:rFonts w:ascii="Franklin Gothic Medium"/>
          <w:color w:val="3891A7"/>
          <w:spacing w:val="-1"/>
          <w:sz w:val="22"/>
          <w:u w:val="single" w:color="3891A7"/>
        </w:rPr>
        <w:t>reason</w:t>
      </w:r>
      <w:r>
        <w:rPr>
          <w:rFonts w:ascii="Franklin Gothic Medium"/>
          <w:color w:val="3891A7"/>
          <w:sz w:val="22"/>
          <w:u w:val="single" w:color="3891A7"/>
        </w:rPr>
        <w:t> </w:t>
      </w:r>
      <w:r>
        <w:rPr>
          <w:rFonts w:ascii="Franklin Gothic Medium"/>
          <w:color w:val="3891A7"/>
          <w:sz w:val="22"/>
        </w:rPr>
      </w:r>
      <w:r>
        <w:rPr>
          <w:rFonts w:ascii="Franklin Gothic Medium"/>
          <w:color w:val="3891A7"/>
          <w:spacing w:val="-1"/>
          <w:sz w:val="22"/>
        </w:rPr>
        <w:t>to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wear, carry,</w:t>
      </w:r>
      <w:r>
        <w:rPr>
          <w:rFonts w:ascii="Franklin Gothic Medium"/>
          <w:color w:val="3891A7"/>
          <w:spacing w:val="-3"/>
          <w:sz w:val="22"/>
        </w:rPr>
        <w:t> </w:t>
      </w:r>
      <w:r>
        <w:rPr>
          <w:rFonts w:ascii="Franklin Gothic Medium"/>
          <w:color w:val="3891A7"/>
          <w:sz w:val="22"/>
        </w:rPr>
        <w:t>or</w:t>
      </w:r>
      <w:r>
        <w:rPr>
          <w:rFonts w:ascii="Franklin Gothic Medium"/>
          <w:color w:val="3891A7"/>
          <w:spacing w:val="-1"/>
          <w:sz w:val="22"/>
        </w:rPr>
        <w:t> transport</w:t>
      </w:r>
      <w:r>
        <w:rPr>
          <w:rFonts w:ascii="Franklin Gothic Medium"/>
          <w:color w:val="3891A7"/>
          <w:spacing w:val="1"/>
          <w:sz w:val="22"/>
        </w:rPr>
        <w:t> </w:t>
      </w:r>
      <w:r>
        <w:rPr>
          <w:rFonts w:ascii="Franklin Gothic Medium"/>
          <w:color w:val="3891A7"/>
          <w:sz w:val="22"/>
        </w:rPr>
        <w:t>a</w:t>
      </w:r>
      <w:r>
        <w:rPr>
          <w:rFonts w:ascii="Franklin Gothic Medium"/>
          <w:color w:val="3891A7"/>
          <w:spacing w:val="27"/>
          <w:sz w:val="22"/>
        </w:rPr>
        <w:t> </w:t>
      </w:r>
      <w:r>
        <w:rPr>
          <w:rFonts w:ascii="Franklin Gothic Medium"/>
          <w:color w:val="3891A7"/>
          <w:spacing w:val="-1"/>
          <w:sz w:val="22"/>
        </w:rPr>
        <w:t>handgun</w:t>
      </w:r>
      <w:r>
        <w:rPr>
          <w:rFonts w:ascii="Franklin Gothic Medium"/>
          <w:sz w:val="22"/>
        </w:rPr>
      </w:r>
    </w:p>
    <w:p>
      <w:pPr>
        <w:spacing w:line="240" w:lineRule="auto" w:before="10"/>
        <w:rPr>
          <w:rFonts w:ascii="Franklin Gothic Medium" w:hAnsi="Franklin Gothic Medium" w:cs="Franklin Gothic Medium" w:eastAsia="Franklin Gothic Medium"/>
          <w:sz w:val="2"/>
          <w:szCs w:val="2"/>
        </w:rPr>
      </w:pPr>
    </w:p>
    <w:p>
      <w:pPr>
        <w:spacing w:line="100" w:lineRule="atLeast"/>
        <w:ind w:left="467" w:right="0" w:firstLine="0"/>
        <w:rPr>
          <w:rFonts w:ascii="Franklin Gothic Medium" w:hAnsi="Franklin Gothic Medium" w:cs="Franklin Gothic Medium" w:eastAsia="Franklin Gothic Medium"/>
          <w:sz w:val="10"/>
          <w:szCs w:val="10"/>
        </w:rPr>
      </w:pPr>
      <w:r>
        <w:rPr>
          <w:rFonts w:ascii="Franklin Gothic Medium" w:hAnsi="Franklin Gothic Medium" w:cs="Franklin Gothic Medium" w:eastAsia="Franklin Gothic Medium"/>
          <w:sz w:val="10"/>
          <w:szCs w:val="10"/>
        </w:rPr>
        <w:pict>
          <v:group style="width:450.85pt;height:5.3pt;mso-position-horizontal-relative:char;mso-position-vertical-relative:line" coordorigin="0,0" coordsize="9017,106">
            <v:group style="position:absolute;left:15;top:90;width:8986;height:2" coordorigin="15,90" coordsize="8986,2">
              <v:shape style="position:absolute;left:15;top:90;width:8986;height:2" coordorigin="15,90" coordsize="8986,0" path="m15,90l9001,90e" filled="false" stroked="true" strokeweight="1.54pt" strokecolor="#4f271c">
                <v:path arrowok="t"/>
              </v:shape>
            </v:group>
            <v:group style="position:absolute;left:15;top:8;width:8986;height:2" coordorigin="15,8" coordsize="8986,2">
              <v:shape style="position:absolute;left:15;top:8;width:8986;height:2" coordorigin="15,8" coordsize="8986,0" path="m15,8l9001,8e" filled="false" stroked="true" strokeweight=".82pt" strokecolor="#4f271c">
                <v:path arrowok="t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10"/>
          <w:szCs w:val="10"/>
        </w:rPr>
      </w:r>
    </w:p>
    <w:p>
      <w:pPr>
        <w:pStyle w:val="BodyText"/>
        <w:spacing w:line="259" w:lineRule="auto" w:before="27"/>
        <w:ind w:left="720" w:right="245" w:firstLine="0"/>
        <w:jc w:val="left"/>
      </w:pPr>
      <w:r>
        <w:rPr>
          <w:spacing w:val="-1"/>
        </w:rPr>
        <w:t>Good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substantial</w:t>
      </w:r>
      <w:r>
        <w:rPr>
          <w:spacing w:val="-6"/>
        </w:rPr>
        <w:t> </w:t>
      </w:r>
      <w:r>
        <w:rPr/>
        <w:t>reason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objective</w:t>
      </w:r>
      <w:r>
        <w:rPr>
          <w:spacing w:val="-5"/>
        </w:rPr>
        <w:t> </w:t>
      </w:r>
      <w:r>
        <w:rPr>
          <w:spacing w:val="-1"/>
        </w:rPr>
        <w:t>determination,</w:t>
      </w:r>
      <w:r>
        <w:rPr>
          <w:spacing w:val="-6"/>
        </w:rPr>
        <w:t> </w:t>
      </w:r>
      <w:r>
        <w:rPr/>
        <w:t>arrived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assigned</w:t>
      </w:r>
      <w:r>
        <w:rPr>
          <w:spacing w:val="-7"/>
        </w:rPr>
        <w:t> </w:t>
      </w:r>
      <w:r>
        <w:rPr>
          <w:spacing w:val="-1"/>
        </w:rPr>
        <w:t>Maryland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99"/>
          <w:w w:val="99"/>
        </w:rPr>
        <w:t> </w:t>
      </w:r>
      <w:r>
        <w:rPr>
          <w:spacing w:val="-1"/>
        </w:rPr>
        <w:t>Police</w:t>
      </w:r>
      <w:r>
        <w:rPr>
          <w:spacing w:val="-6"/>
        </w:rPr>
        <w:t> </w:t>
      </w:r>
      <w:r>
        <w:rPr>
          <w:spacing w:val="-1"/>
        </w:rPr>
        <w:t>Licensing</w:t>
      </w:r>
      <w:r>
        <w:rPr>
          <w:spacing w:val="-4"/>
        </w:rPr>
        <w:t> </w:t>
      </w:r>
      <w:r>
        <w:rPr>
          <w:spacing w:val="-1"/>
        </w:rPr>
        <w:t>Division</w:t>
      </w:r>
      <w:r>
        <w:rPr>
          <w:spacing w:val="-6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-6"/>
        </w:rPr>
        <w:t> </w:t>
      </w:r>
      <w:r>
        <w:rPr>
          <w:spacing w:val="-1"/>
        </w:rPr>
        <w:t>his</w:t>
      </w:r>
      <w:r>
        <w:rPr>
          <w:spacing w:val="-5"/>
        </w:rPr>
        <w:t> </w:t>
      </w:r>
      <w:r>
        <w:rPr>
          <w:spacing w:val="-1"/>
        </w:rPr>
        <w:t>investigation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wearing,</w:t>
      </w:r>
      <w:r>
        <w:rPr>
          <w:spacing w:val="-6"/>
        </w:rPr>
        <w:t> </w:t>
      </w:r>
      <w:r>
        <w:rPr/>
        <w:t>carrying</w:t>
      </w:r>
      <w:r>
        <w:rPr>
          <w:spacing w:val="-6"/>
        </w:rPr>
        <w:t> </w:t>
      </w:r>
      <w:r>
        <w:rPr/>
        <w:t>or</w:t>
      </w:r>
      <w:r>
        <w:rPr>
          <w:spacing w:val="77"/>
          <w:w w:val="99"/>
        </w:rPr>
        <w:t> </w:t>
      </w:r>
      <w:r>
        <w:rPr/>
        <w:t>transporting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handgun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applicant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necessary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applicant’s:</w:t>
      </w:r>
      <w:r>
        <w:rPr/>
      </w:r>
    </w:p>
    <w:p>
      <w:pPr>
        <w:pStyle w:val="BodyText"/>
        <w:numPr>
          <w:ilvl w:val="1"/>
          <w:numId w:val="1"/>
        </w:numPr>
        <w:tabs>
          <w:tab w:pos="1724" w:val="left" w:leader="none"/>
        </w:tabs>
        <w:spacing w:line="240" w:lineRule="auto" w:before="158" w:after="0"/>
        <w:ind w:left="1440" w:right="0" w:firstLine="0"/>
        <w:jc w:val="left"/>
      </w:pPr>
      <w:r>
        <w:rPr/>
        <w:t>Business</w:t>
      </w:r>
      <w:r>
        <w:rPr>
          <w:spacing w:val="-5"/>
        </w:rPr>
        <w:t> </w:t>
      </w:r>
      <w:r>
        <w:rPr>
          <w:spacing w:val="-1"/>
        </w:rPr>
        <w:t>activities,</w:t>
      </w:r>
      <w:r>
        <w:rPr>
          <w:spacing w:val="-5"/>
        </w:rPr>
        <w:t> </w:t>
      </w:r>
      <w:r>
        <w:rPr/>
        <w:t>either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business</w:t>
      </w:r>
      <w:r>
        <w:rPr>
          <w:spacing w:val="-4"/>
        </w:rPr>
        <w:t> </w:t>
      </w:r>
      <w:r>
        <w:rPr>
          <w:spacing w:val="-1"/>
        </w:rPr>
        <w:t>owner's</w:t>
      </w:r>
      <w:r>
        <w:rPr>
          <w:spacing w:val="-7"/>
        </w:rPr>
        <w:t> </w:t>
      </w:r>
      <w:r>
        <w:rPr/>
        <w:t>request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behalf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employee;</w:t>
      </w:r>
      <w:r>
        <w:rPr/>
      </w:r>
    </w:p>
    <w:p>
      <w:pPr>
        <w:pStyle w:val="BodyText"/>
        <w:numPr>
          <w:ilvl w:val="1"/>
          <w:numId w:val="1"/>
        </w:numPr>
        <w:tabs>
          <w:tab w:pos="1724" w:val="left" w:leader="none"/>
        </w:tabs>
        <w:spacing w:line="259" w:lineRule="auto" w:before="179" w:after="0"/>
        <w:ind w:left="1440" w:right="366" w:firstLine="0"/>
        <w:jc w:val="left"/>
      </w:pPr>
      <w:r>
        <w:rPr/>
        <w:t>Regulated</w:t>
      </w:r>
      <w:r>
        <w:rPr>
          <w:spacing w:val="-7"/>
        </w:rPr>
        <w:t> </w:t>
      </w:r>
      <w:r>
        <w:rPr/>
        <w:t>professions</w:t>
      </w:r>
      <w:r>
        <w:rPr>
          <w:spacing w:val="-6"/>
        </w:rPr>
        <w:t> </w:t>
      </w:r>
      <w:r>
        <w:rPr/>
        <w:t>(security</w:t>
      </w:r>
      <w:r>
        <w:rPr>
          <w:spacing w:val="-6"/>
        </w:rPr>
        <w:t> </w:t>
      </w:r>
      <w:r>
        <w:rPr/>
        <w:t>guard,</w:t>
      </w:r>
      <w:r>
        <w:rPr>
          <w:spacing w:val="-7"/>
        </w:rPr>
        <w:t> </w:t>
      </w:r>
      <w:r>
        <w:rPr>
          <w:spacing w:val="-1"/>
        </w:rPr>
        <w:t>private</w:t>
      </w:r>
      <w:r>
        <w:rPr>
          <w:spacing w:val="-6"/>
        </w:rPr>
        <w:t> </w:t>
      </w:r>
      <w:r>
        <w:rPr>
          <w:spacing w:val="-1"/>
        </w:rPr>
        <w:t>detective,</w:t>
      </w:r>
      <w:r>
        <w:rPr>
          <w:spacing w:val="-7"/>
        </w:rPr>
        <w:t> </w:t>
      </w:r>
      <w:r>
        <w:rPr/>
        <w:t>armored</w:t>
      </w:r>
      <w:r>
        <w:rPr>
          <w:spacing w:val="-6"/>
        </w:rPr>
        <w:t> </w:t>
      </w:r>
      <w:r>
        <w:rPr>
          <w:spacing w:val="-1"/>
        </w:rPr>
        <w:t>car</w:t>
      </w:r>
      <w:r>
        <w:rPr>
          <w:spacing w:val="-6"/>
        </w:rPr>
        <w:t> </w:t>
      </w:r>
      <w:r>
        <w:rPr/>
        <w:t>driver,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special</w:t>
      </w:r>
      <w:r>
        <w:rPr>
          <w:spacing w:val="49"/>
          <w:w w:val="99"/>
        </w:rPr>
        <w:t> </w:t>
      </w:r>
      <w:r>
        <w:rPr>
          <w:spacing w:val="-1"/>
        </w:rPr>
        <w:t>police</w:t>
      </w:r>
      <w:r>
        <w:rPr>
          <w:spacing w:val="-11"/>
        </w:rPr>
        <w:t> </w:t>
      </w:r>
      <w:r>
        <w:rPr>
          <w:spacing w:val="-1"/>
        </w:rPr>
        <w:t>officer);</w:t>
      </w:r>
      <w:r>
        <w:rPr/>
      </w:r>
    </w:p>
    <w:p>
      <w:pPr>
        <w:pStyle w:val="BodyText"/>
        <w:numPr>
          <w:ilvl w:val="1"/>
          <w:numId w:val="1"/>
        </w:numPr>
        <w:tabs>
          <w:tab w:pos="1724" w:val="left" w:leader="none"/>
        </w:tabs>
        <w:spacing w:line="256" w:lineRule="auto" w:before="160" w:after="0"/>
        <w:ind w:left="1440" w:right="566" w:firstLine="0"/>
        <w:jc w:val="left"/>
      </w:pPr>
      <w:r>
        <w:rPr/>
        <w:t>"Assumed</w:t>
      </w:r>
      <w:r>
        <w:rPr>
          <w:spacing w:val="-6"/>
        </w:rPr>
        <w:t> </w:t>
      </w:r>
      <w:r>
        <w:rPr/>
        <w:t>Risk"</w:t>
      </w:r>
      <w:r>
        <w:rPr>
          <w:spacing w:val="-8"/>
        </w:rPr>
        <w:t> </w:t>
      </w:r>
      <w:r>
        <w:rPr/>
        <w:t>professions</w:t>
      </w:r>
      <w:r>
        <w:rPr>
          <w:spacing w:val="-6"/>
        </w:rPr>
        <w:t> </w:t>
      </w:r>
      <w:r>
        <w:rPr/>
        <w:t>(e.g.,</w:t>
      </w:r>
      <w:r>
        <w:rPr>
          <w:spacing w:val="-7"/>
        </w:rPr>
        <w:t> </w:t>
      </w:r>
      <w:r>
        <w:rPr/>
        <w:t>judge,</w:t>
      </w:r>
      <w:r>
        <w:rPr>
          <w:spacing w:val="-7"/>
        </w:rPr>
        <w:t> </w:t>
      </w:r>
      <w:r>
        <w:rPr>
          <w:spacing w:val="-1"/>
        </w:rPr>
        <w:t>police</w:t>
      </w:r>
      <w:r>
        <w:rPr>
          <w:spacing w:val="-6"/>
        </w:rPr>
        <w:t> </w:t>
      </w:r>
      <w:r>
        <w:rPr/>
        <w:t>officer,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defender,</w:t>
      </w:r>
      <w:r>
        <w:rPr>
          <w:spacing w:val="-9"/>
        </w:rPr>
        <w:t> </w:t>
      </w:r>
      <w:r>
        <w:rPr>
          <w:spacing w:val="-1"/>
        </w:rPr>
        <w:t>prosecutor,</w:t>
      </w:r>
      <w:r>
        <w:rPr>
          <w:spacing w:val="-7"/>
        </w:rPr>
        <w:t> </w:t>
      </w:r>
      <w:r>
        <w:rPr/>
        <w:t>or</w:t>
      </w:r>
      <w:r>
        <w:rPr>
          <w:spacing w:val="42"/>
          <w:w w:val="99"/>
        </w:rPr>
        <w:t> </w:t>
      </w:r>
      <w:r>
        <w:rPr/>
        <w:t>correctional</w:t>
      </w:r>
      <w:r>
        <w:rPr>
          <w:spacing w:val="-18"/>
        </w:rPr>
        <w:t> </w:t>
      </w:r>
      <w:r>
        <w:rPr>
          <w:spacing w:val="-1"/>
        </w:rPr>
        <w:t>officer);</w:t>
      </w:r>
      <w:r>
        <w:rPr/>
      </w:r>
    </w:p>
    <w:p>
      <w:pPr>
        <w:pStyle w:val="BodyText"/>
        <w:numPr>
          <w:ilvl w:val="1"/>
          <w:numId w:val="1"/>
        </w:numPr>
        <w:tabs>
          <w:tab w:pos="1724" w:val="left" w:leader="none"/>
        </w:tabs>
        <w:spacing w:line="429" w:lineRule="auto" w:before="163" w:after="0"/>
        <w:ind w:left="1440" w:right="2751" w:firstLine="0"/>
        <w:jc w:val="left"/>
      </w:pPr>
      <w:r>
        <w:rPr/>
        <w:t>Personal</w:t>
      </w:r>
      <w:r>
        <w:rPr>
          <w:spacing w:val="-10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requires;</w:t>
      </w:r>
      <w:r>
        <w:rPr>
          <w:spacing w:val="22"/>
          <w:w w:val="99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applicant’s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imminent</w:t>
      </w:r>
      <w:r>
        <w:rPr>
          <w:spacing w:val="-5"/>
        </w:rPr>
        <w:t> </w:t>
      </w:r>
      <w:r>
        <w:rPr/>
        <w:t>danger;</w:t>
      </w:r>
      <w:r>
        <w:rPr>
          <w:spacing w:val="-5"/>
        </w:rPr>
        <w:t> </w:t>
      </w:r>
      <w:r>
        <w:rPr/>
        <w:t>and/or</w:t>
      </w:r>
      <w:r>
        <w:rPr/>
      </w:r>
    </w:p>
    <w:p>
      <w:pPr>
        <w:pStyle w:val="BodyText"/>
        <w:spacing w:line="259" w:lineRule="auto" w:before="0"/>
        <w:ind w:right="245" w:firstLine="0"/>
        <w:jc w:val="left"/>
      </w:pPr>
      <w:r>
        <w:rPr/>
        <w:t>Evidence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applicant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currently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targeted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individuals</w:t>
      </w:r>
      <w:r>
        <w:rPr>
          <w:spacing w:val="-4"/>
        </w:rPr>
        <w:t> </w:t>
      </w:r>
      <w:r>
        <w:rPr/>
        <w:t>wishing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>
          <w:spacing w:val="-1"/>
        </w:rPr>
        <w:t>applicant</w:t>
      </w:r>
      <w:r>
        <w:rPr>
          <w:spacing w:val="-12"/>
        </w:rPr>
        <w:t> </w:t>
      </w:r>
      <w:r>
        <w:rPr/>
        <w:t>harm</w:t>
      </w:r>
      <w:r>
        <w:rPr/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29"/>
          <w:szCs w:val="29"/>
        </w:rPr>
      </w:pPr>
    </w:p>
    <w:p>
      <w:pPr>
        <w:pStyle w:val="Heading1"/>
        <w:spacing w:line="240" w:lineRule="auto" w:before="0"/>
        <w:ind w:left="720" w:right="0" w:firstLine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</w:rPr>
      </w:r>
      <w:r>
        <w:rPr>
          <w:rFonts w:ascii="Franklin Gothic Medium"/>
          <w:spacing w:val="-1"/>
          <w:u w:val="single" w:color="000000"/>
        </w:rPr>
        <w:t>Required</w:t>
      </w:r>
      <w:r>
        <w:rPr>
          <w:rFonts w:ascii="Franklin Gothic Medium"/>
          <w:spacing w:val="1"/>
          <w:u w:val="single" w:color="000000"/>
        </w:rPr>
        <w:t> </w:t>
      </w:r>
      <w:r>
        <w:rPr>
          <w:rFonts w:ascii="Franklin Gothic Medium"/>
          <w:spacing w:val="-1"/>
          <w:u w:val="single" w:color="000000"/>
        </w:rPr>
        <w:t>for</w:t>
      </w:r>
      <w:r>
        <w:rPr>
          <w:rFonts w:ascii="Franklin Gothic Medium"/>
          <w:spacing w:val="-2"/>
          <w:u w:val="single" w:color="000000"/>
        </w:rPr>
        <w:t> </w:t>
      </w:r>
      <w:r>
        <w:rPr>
          <w:rFonts w:ascii="Franklin Gothic Medium"/>
          <w:spacing w:val="-1"/>
          <w:u w:val="single" w:color="000000"/>
        </w:rPr>
        <w:t>Business</w:t>
      </w:r>
      <w:r>
        <w:rPr>
          <w:rFonts w:ascii="Franklin Gothic Medium"/>
          <w:u w:val="single" w:color="000000"/>
        </w:rPr>
        <w:t> </w:t>
      </w:r>
      <w:r>
        <w:rPr>
          <w:rFonts w:ascii="Franklin Gothic Medium"/>
          <w:spacing w:val="-1"/>
          <w:u w:val="single" w:color="000000"/>
        </w:rPr>
        <w:t>Activities</w:t>
      </w:r>
      <w:r>
        <w:rPr>
          <w:rFonts w:ascii="Franklin Gothic Medium"/>
        </w:rPr>
      </w:r>
    </w:p>
    <w:p>
      <w:pPr>
        <w:spacing w:line="240" w:lineRule="auto" w:before="2"/>
        <w:rPr>
          <w:rFonts w:ascii="Franklin Gothic Medium" w:hAnsi="Franklin Gothic Medium" w:cs="Franklin Gothic Medium" w:eastAsia="Franklin Gothic Medium"/>
          <w:sz w:val="9"/>
          <w:szCs w:val="9"/>
        </w:rPr>
      </w:pPr>
    </w:p>
    <w:p>
      <w:pPr>
        <w:pStyle w:val="BodyText"/>
        <w:spacing w:line="429" w:lineRule="auto" w:before="77"/>
        <w:ind w:left="720" w:right="2021" w:firstLine="0"/>
        <w:jc w:val="left"/>
      </w:pP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substantial</w:t>
      </w:r>
      <w:r>
        <w:rPr>
          <w:spacing w:val="-6"/>
        </w:rPr>
        <w:t> </w:t>
      </w:r>
      <w:r>
        <w:rPr/>
        <w:t>reason</w:t>
      </w:r>
      <w:r>
        <w:rPr>
          <w:spacing w:val="-6"/>
        </w:rPr>
        <w:t> </w:t>
      </w:r>
      <w:r>
        <w:rPr/>
        <w:t>offered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employment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business:</w:t>
      </w:r>
      <w:r>
        <w:rPr>
          <w:spacing w:val="47"/>
          <w:w w:val="9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investigator</w:t>
      </w:r>
      <w:r>
        <w:rPr>
          <w:spacing w:val="-9"/>
        </w:rPr>
        <w:t> </w:t>
      </w:r>
      <w:r>
        <w:rPr>
          <w:spacing w:val="-1"/>
        </w:rPr>
        <w:t>should: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" w:after="0"/>
        <w:ind w:left="1440" w:right="0" w:hanging="360"/>
        <w:jc w:val="left"/>
      </w:pPr>
      <w:r>
        <w:rPr>
          <w:spacing w:val="-1"/>
        </w:rPr>
        <w:t>Document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type/purpose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business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6" w:after="0"/>
        <w:ind w:left="1440" w:right="0" w:hanging="360"/>
        <w:jc w:val="left"/>
      </w:pPr>
      <w:r>
        <w:rPr/>
        <w:t>Statement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employer</w:t>
      </w:r>
      <w:r>
        <w:rPr>
          <w:spacing w:val="-6"/>
        </w:rPr>
        <w:t> </w:t>
      </w:r>
      <w:r>
        <w:rPr>
          <w:spacing w:val="-1"/>
        </w:rPr>
        <w:t>requesting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requiring</w:t>
      </w:r>
      <w:r>
        <w:rPr>
          <w:spacing w:val="-7"/>
        </w:rPr>
        <w:t> </w:t>
      </w:r>
      <w:r>
        <w:rPr/>
        <w:t>firearm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57" w:lineRule="auto" w:before="16" w:after="0"/>
        <w:ind w:left="1440" w:right="366" w:hanging="360"/>
        <w:jc w:val="left"/>
      </w:pPr>
      <w:r>
        <w:rPr>
          <w:spacing w:val="-1"/>
        </w:rPr>
        <w:t>Establish</w:t>
      </w:r>
      <w:r>
        <w:rPr>
          <w:spacing w:val="-6"/>
        </w:rPr>
        <w:t> </w:t>
      </w:r>
      <w:r>
        <w:rPr/>
        <w:t>proof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ownership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employment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License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certification,</w:t>
      </w:r>
      <w:r>
        <w:rPr>
          <w:spacing w:val="-6"/>
        </w:rPr>
        <w:t> </w:t>
      </w:r>
      <w:r>
        <w:rPr/>
        <w:t>tax</w:t>
      </w:r>
      <w:r>
        <w:rPr>
          <w:spacing w:val="-5"/>
        </w:rPr>
        <w:t> </w:t>
      </w:r>
      <w:r>
        <w:rPr/>
        <w:t>account,</w:t>
      </w:r>
      <w:r>
        <w:rPr>
          <w:spacing w:val="71"/>
          <w:w w:val="99"/>
        </w:rPr>
        <w:t> </w:t>
      </w:r>
      <w:r>
        <w:rPr/>
        <w:t>business</w:t>
      </w:r>
      <w:r>
        <w:rPr>
          <w:spacing w:val="-10"/>
        </w:rPr>
        <w:t> </w:t>
      </w:r>
      <w:r>
        <w:rPr>
          <w:spacing w:val="-1"/>
        </w:rPr>
        <w:t>fiscal</w:t>
      </w:r>
      <w:r>
        <w:rPr>
          <w:spacing w:val="-10"/>
        </w:rPr>
        <w:t> </w:t>
      </w:r>
      <w:r>
        <w:rPr/>
        <w:t>accounts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3" w:after="0"/>
        <w:ind w:left="1440" w:right="0" w:hanging="360"/>
        <w:jc w:val="left"/>
      </w:pPr>
      <w:r>
        <w:rPr/>
        <w:t>When</w:t>
      </w:r>
      <w:r>
        <w:rPr>
          <w:spacing w:val="-6"/>
        </w:rPr>
        <w:t> </w:t>
      </w:r>
      <w:r>
        <w:rPr/>
        <w:t>licensure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required,</w:t>
      </w:r>
      <w:r>
        <w:rPr>
          <w:spacing w:val="-5"/>
        </w:rPr>
        <w:t> </w:t>
      </w:r>
      <w:r>
        <w:rPr>
          <w:spacing w:val="-1"/>
        </w:rPr>
        <w:t>establish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existence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business</w:t>
      </w:r>
      <w:r>
        <w:rPr/>
      </w:r>
    </w:p>
    <w:p>
      <w:pPr>
        <w:pStyle w:val="BodyText"/>
        <w:numPr>
          <w:ilvl w:val="1"/>
          <w:numId w:val="2"/>
        </w:numPr>
        <w:tabs>
          <w:tab w:pos="2161" w:val="left" w:leader="none"/>
        </w:tabs>
        <w:spacing w:line="240" w:lineRule="auto" w:before="15" w:after="0"/>
        <w:ind w:left="2160" w:right="0" w:hanging="360"/>
        <w:jc w:val="left"/>
      </w:pPr>
      <w:r>
        <w:rPr/>
        <w:t>Inventory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Value,</w:t>
      </w:r>
      <w:r>
        <w:rPr>
          <w:spacing w:val="-7"/>
        </w:rPr>
        <w:t> </w:t>
      </w:r>
      <w:r>
        <w:rPr>
          <w:spacing w:val="-1"/>
        </w:rPr>
        <w:t>volume</w:t>
      </w:r>
      <w:r>
        <w:rPr/>
      </w:r>
    </w:p>
    <w:p>
      <w:pPr>
        <w:pStyle w:val="BodyText"/>
        <w:numPr>
          <w:ilvl w:val="1"/>
          <w:numId w:val="2"/>
        </w:numPr>
        <w:tabs>
          <w:tab w:pos="2161" w:val="left" w:leader="none"/>
        </w:tabs>
        <w:spacing w:line="240" w:lineRule="auto" w:before="1" w:after="0"/>
        <w:ind w:left="2160" w:right="0" w:hanging="360"/>
        <w:jc w:val="left"/>
      </w:pPr>
      <w:r>
        <w:rPr/>
        <w:t>Equipment</w:t>
      </w:r>
      <w:r>
        <w:rPr>
          <w:spacing w:val="-7"/>
        </w:rPr>
        <w:t> </w:t>
      </w:r>
      <w:r>
        <w:rPr/>
        <w:t>necessary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service</w:t>
      </w:r>
      <w:r>
        <w:rPr/>
      </w:r>
    </w:p>
    <w:p>
      <w:pPr>
        <w:pStyle w:val="BodyText"/>
        <w:numPr>
          <w:ilvl w:val="1"/>
          <w:numId w:val="2"/>
        </w:numPr>
        <w:tabs>
          <w:tab w:pos="2161" w:val="left" w:leader="none"/>
        </w:tabs>
        <w:spacing w:line="240" w:lineRule="auto" w:before="1" w:after="0"/>
        <w:ind w:left="2160" w:right="0" w:hanging="360"/>
        <w:jc w:val="left"/>
      </w:pPr>
      <w:r>
        <w:rPr>
          <w:spacing w:val="-1"/>
        </w:rPr>
        <w:t>Document</w:t>
      </w:r>
      <w:r>
        <w:rPr>
          <w:spacing w:val="-7"/>
        </w:rPr>
        <w:t> </w:t>
      </w:r>
      <w:r>
        <w:rPr/>
        <w:t>frequency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service</w:t>
      </w:r>
      <w:r>
        <w:rPr/>
      </w:r>
    </w:p>
    <w:p>
      <w:pPr>
        <w:pStyle w:val="BodyText"/>
        <w:numPr>
          <w:ilvl w:val="1"/>
          <w:numId w:val="2"/>
        </w:numPr>
        <w:tabs>
          <w:tab w:pos="2161" w:val="left" w:leader="none"/>
        </w:tabs>
        <w:spacing w:line="240" w:lineRule="auto" w:before="1" w:after="0"/>
        <w:ind w:left="2160" w:right="0" w:hanging="360"/>
        <w:jc w:val="left"/>
      </w:pPr>
      <w:r>
        <w:rPr>
          <w:spacing w:val="-1"/>
        </w:rPr>
        <w:t>Confirm</w:t>
      </w:r>
      <w:r>
        <w:rPr>
          <w:spacing w:val="-8"/>
        </w:rPr>
        <w:t> </w:t>
      </w:r>
      <w:r>
        <w:rPr/>
        <w:t>existence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cliental</w:t>
      </w:r>
      <w:r>
        <w:rPr>
          <w:spacing w:val="-5"/>
        </w:rPr>
        <w:t> </w:t>
      </w:r>
      <w:r>
        <w:rPr/>
        <w:t>and/or</w:t>
      </w:r>
      <w:r>
        <w:rPr>
          <w:spacing w:val="-7"/>
        </w:rPr>
        <w:t> </w:t>
      </w:r>
      <w:r>
        <w:rPr/>
        <w:t>employees</w:t>
      </w:r>
      <w:r>
        <w:rPr>
          <w:spacing w:val="-6"/>
        </w:rPr>
        <w:t> </w:t>
      </w:r>
      <w:r>
        <w:rPr>
          <w:spacing w:val="-1"/>
        </w:rPr>
        <w:t>via</w:t>
      </w:r>
      <w:r>
        <w:rPr>
          <w:spacing w:val="-7"/>
        </w:rPr>
        <w:t> </w:t>
      </w:r>
      <w:r>
        <w:rPr>
          <w:spacing w:val="-1"/>
        </w:rPr>
        <w:t>interviews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5" w:footer="866" w:top="1360" w:bottom="1060" w:left="1720" w:right="920"/>
        </w:sect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8"/>
        <w:rPr>
          <w:rFonts w:ascii="Franklin Gothic Medium" w:hAnsi="Franklin Gothic Medium" w:cs="Franklin Gothic Medium" w:eastAsia="Franklin Gothic Medium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57" w:lineRule="auto" w:before="62" w:after="0"/>
        <w:ind w:left="1440" w:right="327" w:hanging="360"/>
        <w:jc w:val="left"/>
      </w:pPr>
      <w:r>
        <w:rPr>
          <w:spacing w:val="-1"/>
        </w:rPr>
        <w:t>Confirm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duties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responsibilities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makes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necessary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75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firearm.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limited</w:t>
      </w:r>
      <w:r>
        <w:rPr>
          <w:spacing w:val="-4"/>
        </w:rPr>
        <w:t> </w:t>
      </w:r>
      <w:r>
        <w:rPr/>
        <w:t>to:</w:t>
      </w:r>
      <w:r>
        <w:rPr/>
      </w:r>
    </w:p>
    <w:p>
      <w:pPr>
        <w:pStyle w:val="BodyText"/>
        <w:numPr>
          <w:ilvl w:val="0"/>
          <w:numId w:val="3"/>
        </w:numPr>
        <w:tabs>
          <w:tab w:pos="2881" w:val="left" w:leader="none"/>
        </w:tabs>
        <w:spacing w:line="254" w:lineRule="auto" w:before="3" w:after="0"/>
        <w:ind w:left="2880" w:right="327" w:hanging="360"/>
        <w:jc w:val="left"/>
      </w:pPr>
      <w:r>
        <w:rPr/>
        <w:t>Frequently</w:t>
      </w:r>
      <w:r>
        <w:rPr>
          <w:spacing w:val="-5"/>
        </w:rPr>
        <w:t> </w:t>
      </w:r>
      <w:r>
        <w:rPr>
          <w:spacing w:val="-1"/>
        </w:rPr>
        <w:t>collects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transports</w:t>
      </w:r>
      <w:r>
        <w:rPr>
          <w:spacing w:val="-5"/>
        </w:rPr>
        <w:t> </w:t>
      </w:r>
      <w:r>
        <w:rPr/>
        <w:t>money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property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schedule</w:t>
      </w:r>
      <w:r>
        <w:rPr>
          <w:spacing w:val="49"/>
          <w:w w:val="99"/>
        </w:rPr>
        <w:t> </w:t>
      </w:r>
      <w:r>
        <w:rPr>
          <w:spacing w:val="-1"/>
        </w:rPr>
        <w:t>published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known</w:t>
      </w:r>
      <w:r>
        <w:rPr/>
      </w:r>
    </w:p>
    <w:p>
      <w:pPr>
        <w:pStyle w:val="BodyText"/>
        <w:numPr>
          <w:ilvl w:val="0"/>
          <w:numId w:val="3"/>
        </w:numPr>
        <w:tabs>
          <w:tab w:pos="2881" w:val="left" w:leader="none"/>
        </w:tabs>
        <w:spacing w:line="254" w:lineRule="auto" w:before="5" w:after="0"/>
        <w:ind w:left="2880" w:right="580" w:hanging="360"/>
        <w:jc w:val="left"/>
      </w:pPr>
      <w:r>
        <w:rPr/>
        <w:t>Transports</w:t>
      </w:r>
      <w:r>
        <w:rPr>
          <w:spacing w:val="-5"/>
        </w:rPr>
        <w:t> </w:t>
      </w:r>
      <w:r>
        <w:rPr>
          <w:spacing w:val="-1"/>
        </w:rPr>
        <w:t>$1000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/>
        <w:t>monetary</w:t>
      </w:r>
      <w:r>
        <w:rPr>
          <w:spacing w:val="-5"/>
        </w:rPr>
        <w:t> </w:t>
      </w:r>
      <w:r>
        <w:rPr/>
        <w:t>instruments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valuables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/>
        <w:t>demonstrated</w:t>
      </w:r>
      <w:r>
        <w:rPr>
          <w:spacing w:val="-8"/>
        </w:rPr>
        <w:t> </w:t>
      </w:r>
      <w:r>
        <w:rPr/>
        <w:t>level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frequency</w:t>
      </w:r>
      <w:r>
        <w:rPr/>
      </w:r>
    </w:p>
    <w:p>
      <w:pPr>
        <w:pStyle w:val="BodyText"/>
        <w:numPr>
          <w:ilvl w:val="0"/>
          <w:numId w:val="4"/>
        </w:numPr>
        <w:tabs>
          <w:tab w:pos="1441" w:val="left" w:leader="none"/>
        </w:tabs>
        <w:spacing w:line="257" w:lineRule="auto" w:before="5" w:after="0"/>
        <w:ind w:left="1440" w:right="183" w:hanging="360"/>
        <w:jc w:val="left"/>
      </w:pPr>
      <w:r>
        <w:rPr/>
        <w:t>Note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banking</w:t>
      </w:r>
      <w:r>
        <w:rPr>
          <w:spacing w:val="-5"/>
        </w:rPr>
        <w:t> </w:t>
      </w:r>
      <w:r>
        <w:rPr/>
        <w:t>differs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>
          <w:spacing w:val="-1"/>
        </w:rPr>
        <w:t>banking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usually</w:t>
      </w:r>
      <w:r>
        <w:rPr>
          <w:spacing w:val="-4"/>
        </w:rPr>
        <w:t> </w:t>
      </w:r>
      <w:r>
        <w:rPr>
          <w:spacing w:val="-1"/>
        </w:rPr>
        <w:t>follows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85"/>
          <w:w w:val="99"/>
        </w:rPr>
        <w:t> </w:t>
      </w:r>
      <w:r>
        <w:rPr>
          <w:spacing w:val="-1"/>
        </w:rPr>
        <w:t>making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applicant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target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robbery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his</w:t>
      </w:r>
      <w:r>
        <w:rPr>
          <w:spacing w:val="-4"/>
        </w:rPr>
        <w:t> </w:t>
      </w:r>
      <w:r>
        <w:rPr>
          <w:spacing w:val="-1"/>
        </w:rPr>
        <w:t>regular</w:t>
      </w:r>
      <w:r>
        <w:rPr>
          <w:spacing w:val="-4"/>
        </w:rPr>
        <w:t> </w:t>
      </w:r>
      <w:r>
        <w:rPr/>
        <w:t>practice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carrying</w:t>
      </w:r>
      <w:r>
        <w:rPr>
          <w:spacing w:val="-5"/>
        </w:rPr>
        <w:t> </w:t>
      </w:r>
      <w:r>
        <w:rPr>
          <w:spacing w:val="-1"/>
        </w:rPr>
        <w:t>valuables.</w:t>
      </w:r>
      <w:r>
        <w:rPr/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pStyle w:val="Heading1"/>
        <w:spacing w:line="240" w:lineRule="auto" w:before="150"/>
        <w:ind w:left="740" w:right="0" w:firstLine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</w:rPr>
      </w:r>
      <w:r>
        <w:rPr>
          <w:rFonts w:ascii="Franklin Gothic Medium"/>
          <w:spacing w:val="-1"/>
          <w:u w:val="single" w:color="000000"/>
        </w:rPr>
        <w:t>Regulated</w:t>
      </w:r>
      <w:r>
        <w:rPr>
          <w:rFonts w:ascii="Franklin Gothic Medium"/>
          <w:u w:val="single" w:color="000000"/>
        </w:rPr>
        <w:t> </w:t>
      </w:r>
      <w:r>
        <w:rPr>
          <w:rFonts w:ascii="Franklin Gothic Medium"/>
          <w:spacing w:val="-1"/>
          <w:u w:val="single" w:color="000000"/>
        </w:rPr>
        <w:t>Professions</w:t>
      </w:r>
      <w:r>
        <w:rPr>
          <w:rFonts w:ascii="Franklin Gothic Medium"/>
        </w:rPr>
      </w:r>
    </w:p>
    <w:p>
      <w:pPr>
        <w:spacing w:line="240" w:lineRule="auto" w:before="4"/>
        <w:rPr>
          <w:rFonts w:ascii="Franklin Gothic Medium" w:hAnsi="Franklin Gothic Medium" w:cs="Franklin Gothic Medium" w:eastAsia="Franklin Gothic Medium"/>
          <w:sz w:val="9"/>
          <w:szCs w:val="9"/>
        </w:rPr>
      </w:pPr>
    </w:p>
    <w:p>
      <w:pPr>
        <w:pStyle w:val="BodyText"/>
        <w:spacing w:line="259" w:lineRule="auto" w:before="77"/>
        <w:ind w:left="732" w:right="1355" w:hanging="3"/>
        <w:jc w:val="left"/>
      </w:pPr>
      <w:r>
        <w:rPr/>
        <w:t>Generally</w:t>
      </w:r>
      <w:r>
        <w:rPr>
          <w:spacing w:val="-6"/>
        </w:rPr>
        <w:t> </w:t>
      </w:r>
      <w:r>
        <w:rPr>
          <w:spacing w:val="-1"/>
        </w:rPr>
        <w:t>includes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>
          <w:spacing w:val="-1"/>
        </w:rPr>
        <w:t>private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>
          <w:spacing w:val="-1"/>
        </w:rPr>
        <w:t>professions</w:t>
      </w:r>
      <w:r>
        <w:rPr>
          <w:spacing w:val="-6"/>
        </w:rPr>
        <w:t> </w:t>
      </w:r>
      <w:r>
        <w:rPr/>
        <w:t>regulated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State.</w:t>
      </w:r>
      <w:r>
        <w:rPr>
          <w:spacing w:val="-6"/>
        </w:rPr>
        <w:t> </w:t>
      </w:r>
      <w:r>
        <w:rPr/>
        <w:t>These</w:t>
      </w:r>
      <w:r>
        <w:rPr>
          <w:spacing w:val="51"/>
          <w:w w:val="99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limited</w:t>
      </w:r>
      <w:r>
        <w:rPr>
          <w:spacing w:val="-3"/>
        </w:rPr>
        <w:t> </w:t>
      </w:r>
      <w:r>
        <w:rPr/>
        <w:t>to;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62" w:after="0"/>
        <w:ind w:left="1440" w:right="0" w:hanging="360"/>
        <w:jc w:val="left"/>
      </w:pPr>
      <w:r>
        <w:rPr/>
        <w:t>Security</w:t>
      </w:r>
      <w:r>
        <w:rPr>
          <w:spacing w:val="-11"/>
        </w:rPr>
        <w:t> </w:t>
      </w:r>
      <w:r>
        <w:rPr/>
        <w:t>guard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6" w:after="0"/>
        <w:ind w:left="1440" w:right="0" w:hanging="360"/>
        <w:jc w:val="left"/>
      </w:pPr>
      <w:r>
        <w:rPr/>
        <w:t>Private</w:t>
      </w:r>
      <w:r>
        <w:rPr>
          <w:spacing w:val="-14"/>
        </w:rPr>
        <w:t> </w:t>
      </w:r>
      <w:r>
        <w:rPr/>
        <w:t>Detective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6" w:after="0"/>
        <w:ind w:left="1440" w:right="0" w:hanging="360"/>
        <w:jc w:val="left"/>
      </w:pPr>
      <w:r>
        <w:rPr/>
        <w:t>Armored</w:t>
      </w:r>
      <w:r>
        <w:rPr>
          <w:spacing w:val="-7"/>
        </w:rPr>
        <w:t> </w:t>
      </w:r>
      <w:r>
        <w:rPr>
          <w:spacing w:val="-1"/>
        </w:rPr>
        <w:t>Car</w:t>
      </w:r>
      <w:r>
        <w:rPr>
          <w:spacing w:val="-7"/>
        </w:rPr>
        <w:t> </w:t>
      </w:r>
      <w:r>
        <w:rPr/>
        <w:t>Driver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9" w:after="0"/>
        <w:ind w:left="1440" w:right="0" w:hanging="360"/>
        <w:jc w:val="left"/>
      </w:pPr>
      <w:r>
        <w:rPr>
          <w:spacing w:val="-1"/>
        </w:rPr>
        <w:t>Special</w:t>
      </w:r>
      <w:r>
        <w:rPr>
          <w:spacing w:val="-9"/>
        </w:rPr>
        <w:t> </w:t>
      </w:r>
      <w:r>
        <w:rPr>
          <w:spacing w:val="-1"/>
        </w:rPr>
        <w:t>Police</w:t>
      </w:r>
      <w:r>
        <w:rPr>
          <w:spacing w:val="-8"/>
        </w:rPr>
        <w:t> </w:t>
      </w:r>
      <w:r>
        <w:rPr/>
        <w:t>Officer/R.R.</w:t>
      </w:r>
      <w:r>
        <w:rPr>
          <w:spacing w:val="-8"/>
        </w:rPr>
        <w:t> </w:t>
      </w:r>
      <w:r>
        <w:rPr/>
        <w:t>Police</w:t>
      </w:r>
      <w:r>
        <w:rPr>
          <w:spacing w:val="-7"/>
        </w:rPr>
        <w:t> </w:t>
      </w:r>
      <w:r>
        <w:rPr>
          <w:spacing w:val="-1"/>
        </w:rPr>
        <w:t>Officer</w:t>
      </w:r>
      <w:r>
        <w:rPr/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pStyle w:val="Heading1"/>
        <w:spacing w:line="240" w:lineRule="auto" w:before="0"/>
        <w:ind w:left="720" w:right="0" w:firstLine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</w:rPr>
      </w:r>
      <w:r>
        <w:rPr>
          <w:rFonts w:ascii="Franklin Gothic Medium"/>
          <w:spacing w:val="-1"/>
          <w:u w:val="single" w:color="000000"/>
        </w:rPr>
        <w:t>Assumed</w:t>
      </w:r>
      <w:r>
        <w:rPr>
          <w:rFonts w:ascii="Franklin Gothic Medium"/>
          <w:spacing w:val="-2"/>
          <w:u w:val="single" w:color="000000"/>
        </w:rPr>
        <w:t> </w:t>
      </w:r>
      <w:r>
        <w:rPr>
          <w:rFonts w:ascii="Franklin Gothic Medium"/>
          <w:spacing w:val="-1"/>
          <w:u w:val="single" w:color="000000"/>
        </w:rPr>
        <w:t>Risk</w:t>
      </w:r>
      <w:r>
        <w:rPr>
          <w:rFonts w:ascii="Franklin Gothic Medium"/>
          <w:u w:val="single" w:color="000000"/>
        </w:rPr>
        <w:t> </w:t>
      </w:r>
      <w:r>
        <w:rPr>
          <w:rFonts w:ascii="Franklin Gothic Medium"/>
          <w:spacing w:val="-1"/>
          <w:u w:val="single" w:color="000000"/>
        </w:rPr>
        <w:t>Professions</w:t>
      </w:r>
      <w:r>
        <w:rPr>
          <w:rFonts w:ascii="Franklin Gothic Medium"/>
        </w:rPr>
      </w:r>
    </w:p>
    <w:p>
      <w:pPr>
        <w:spacing w:line="240" w:lineRule="auto" w:before="4"/>
        <w:rPr>
          <w:rFonts w:ascii="Franklin Gothic Medium" w:hAnsi="Franklin Gothic Medium" w:cs="Franklin Gothic Medium" w:eastAsia="Franklin Gothic Medium"/>
          <w:sz w:val="9"/>
          <w:szCs w:val="9"/>
        </w:rPr>
      </w:pPr>
    </w:p>
    <w:p>
      <w:pPr>
        <w:pStyle w:val="BodyText"/>
        <w:spacing w:line="259" w:lineRule="auto" w:before="77"/>
        <w:ind w:left="720" w:right="169" w:firstLine="0"/>
        <w:jc w:val="left"/>
      </w:pPr>
      <w:r>
        <w:rPr/>
        <w:t>Generally</w:t>
      </w:r>
      <w:r>
        <w:rPr>
          <w:spacing w:val="-8"/>
        </w:rPr>
        <w:t> </w:t>
      </w:r>
      <w:r>
        <w:rPr>
          <w:spacing w:val="-1"/>
        </w:rPr>
        <w:t>includes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>
          <w:spacing w:val="-1"/>
        </w:rPr>
        <w:t>public/government</w:t>
      </w:r>
      <w:r>
        <w:rPr>
          <w:spacing w:val="-8"/>
        </w:rPr>
        <w:t> </w:t>
      </w:r>
      <w:r>
        <w:rPr>
          <w:spacing w:val="-1"/>
        </w:rPr>
        <w:t>criminal</w:t>
      </w:r>
      <w:r>
        <w:rPr>
          <w:spacing w:val="-6"/>
        </w:rPr>
        <w:t> </w:t>
      </w:r>
      <w:r>
        <w:rPr/>
        <w:t>justice</w:t>
      </w:r>
      <w:r>
        <w:rPr>
          <w:spacing w:val="-7"/>
        </w:rPr>
        <w:t> </w:t>
      </w:r>
      <w:r>
        <w:rPr/>
        <w:t>professions</w:t>
      </w:r>
      <w:r>
        <w:rPr>
          <w:spacing w:val="-8"/>
        </w:rPr>
        <w:t> </w:t>
      </w:r>
      <w:r>
        <w:rPr>
          <w:spacing w:val="-1"/>
        </w:rPr>
        <w:t>wherein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wearing,</w:t>
      </w:r>
      <w:r>
        <w:rPr>
          <w:spacing w:val="-8"/>
        </w:rPr>
        <w:t> </w:t>
      </w:r>
      <w:r>
        <w:rPr>
          <w:spacing w:val="-8"/>
        </w:rPr>
      </w:r>
      <w:r>
        <w:rPr/>
        <w:t>carrying</w:t>
      </w:r>
      <w:r>
        <w:rPr>
          <w:spacing w:val="7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transporting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handgun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reasonable</w:t>
      </w:r>
      <w:r>
        <w:rPr>
          <w:spacing w:val="-5"/>
        </w:rPr>
        <w:t> </w:t>
      </w:r>
      <w:r>
        <w:rPr>
          <w:spacing w:val="-1"/>
        </w:rPr>
        <w:t>precaution</w:t>
      </w:r>
      <w:r>
        <w:rPr>
          <w:spacing w:val="-6"/>
        </w:rPr>
        <w:t> </w:t>
      </w:r>
      <w:r>
        <w:rPr>
          <w:spacing w:val="-1"/>
        </w:rPr>
        <w:t>against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6"/>
        </w:rPr>
      </w:r>
      <w:r>
        <w:rPr/>
        <w:t>apprehended</w:t>
      </w:r>
      <w:r>
        <w:rPr>
          <w:spacing w:val="64"/>
        </w:rPr>
        <w:t> </w:t>
      </w:r>
      <w:r>
        <w:rPr/>
        <w:t>danger</w:t>
      </w:r>
      <w:r>
        <w:rPr>
          <w:spacing w:val="-5"/>
        </w:rPr>
        <w:t> </w:t>
      </w:r>
      <w:r>
        <w:rPr>
          <w:spacing w:val="-1"/>
        </w:rPr>
        <w:t>originating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his</w:t>
      </w:r>
      <w:r>
        <w:rPr>
          <w:spacing w:val="-4"/>
        </w:rPr>
        <w:t> </w:t>
      </w:r>
      <w:r>
        <w:rPr/>
        <w:t>position.</w:t>
      </w:r>
      <w:r>
        <w:rPr>
          <w:spacing w:val="-6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positions</w:t>
      </w:r>
      <w:r>
        <w:rPr>
          <w:spacing w:val="-4"/>
        </w:rPr>
        <w:t> </w:t>
      </w:r>
      <w:r>
        <w:rPr>
          <w:spacing w:val="-1"/>
        </w:rPr>
        <w:t>included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limited</w:t>
      </w:r>
      <w:r>
        <w:rPr>
          <w:spacing w:val="-4"/>
        </w:rPr>
        <w:t> </w:t>
      </w:r>
      <w:r>
        <w:rPr/>
        <w:t>to:</w:t>
      </w:r>
      <w:r>
        <w:rPr>
          <w:w w:val="99"/>
        </w:rPr>
        <w:t> </w:t>
      </w:r>
      <w:r>
        <w:rPr>
          <w:spacing w:val="5"/>
          <w:w w:val="99"/>
        </w:rPr>
        <w:t>              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SOP</w:t>
      </w:r>
      <w:r>
        <w:rPr>
          <w:spacing w:val="-5"/>
        </w:rPr>
        <w:t> </w:t>
      </w:r>
      <w:r>
        <w:rPr/>
        <w:t>29-14-03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59" w:after="0"/>
        <w:ind w:left="1440" w:right="0" w:hanging="360"/>
        <w:jc w:val="left"/>
      </w:pPr>
      <w:r>
        <w:rPr>
          <w:spacing w:val="-1"/>
        </w:rPr>
        <w:t>Law</w:t>
      </w:r>
      <w:r>
        <w:rPr>
          <w:spacing w:val="-11"/>
        </w:rPr>
        <w:t> </w:t>
      </w:r>
      <w:r>
        <w:rPr/>
        <w:t>Enforcement</w:t>
      </w:r>
      <w:r>
        <w:rPr>
          <w:spacing w:val="-10"/>
        </w:rPr>
        <w:t> </w:t>
      </w:r>
      <w:r>
        <w:rPr/>
        <w:t>Officers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9" w:after="0"/>
        <w:ind w:left="1440" w:right="0" w:hanging="360"/>
        <w:jc w:val="left"/>
      </w:pPr>
      <w:r>
        <w:rPr/>
        <w:t>Judges</w:t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6" w:after="0"/>
        <w:ind w:left="1440" w:right="0" w:hanging="360"/>
        <w:jc w:val="left"/>
      </w:pPr>
      <w:r>
        <w:rPr/>
        <w:t>Prosecutors/Defense</w:t>
      </w:r>
      <w:r>
        <w:rPr>
          <w:spacing w:val="-26"/>
        </w:rPr>
        <w:t> </w:t>
      </w:r>
      <w:r>
        <w:rPr>
          <w:spacing w:val="-1"/>
        </w:rPr>
        <w:t>Attorneys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6" w:after="0"/>
        <w:ind w:left="1440" w:right="0" w:hanging="360"/>
        <w:jc w:val="left"/>
      </w:pPr>
      <w:r>
        <w:rPr/>
        <w:t>Correctional</w:t>
      </w:r>
      <w:r>
        <w:rPr>
          <w:spacing w:val="-18"/>
        </w:rPr>
        <w:t> </w:t>
      </w:r>
      <w:r>
        <w:rPr/>
        <w:t>Officer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9" w:after="0"/>
        <w:ind w:left="1440" w:right="0" w:hanging="360"/>
        <w:jc w:val="left"/>
      </w:pPr>
      <w:r>
        <w:rPr>
          <w:spacing w:val="-1"/>
        </w:rPr>
        <w:t>Military</w:t>
      </w:r>
      <w:r>
        <w:rPr>
          <w:spacing w:val="-5"/>
        </w:rPr>
        <w:t> </w:t>
      </w:r>
      <w:r>
        <w:rPr>
          <w:spacing w:val="-1"/>
        </w:rPr>
        <w:t>Justice</w:t>
      </w:r>
      <w:r>
        <w:rPr>
          <w:spacing w:val="-5"/>
        </w:rPr>
        <w:t> </w:t>
      </w:r>
      <w:r>
        <w:rPr>
          <w:spacing w:val="-1"/>
        </w:rPr>
        <w:t>Positions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Refer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defined</w:t>
      </w:r>
      <w:r>
        <w:rPr>
          <w:spacing w:val="-5"/>
        </w:rPr>
        <w:t> </w:t>
      </w:r>
      <w:r>
        <w:rPr>
          <w:spacing w:val="-1"/>
        </w:rPr>
        <w:t>positions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MCAC</w:t>
      </w:r>
      <w:r>
        <w:rPr>
          <w:spacing w:val="-6"/>
        </w:rPr>
        <w:t> </w:t>
      </w:r>
      <w:r>
        <w:rPr>
          <w:spacing w:val="-1"/>
        </w:rPr>
        <w:t>Liaison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5" w:footer="866" w:top="1360" w:bottom="1060" w:left="1720" w:right="980"/>
        </w:sect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24"/>
          <w:szCs w:val="24"/>
        </w:rPr>
      </w:pPr>
    </w:p>
    <w:p>
      <w:pPr>
        <w:pStyle w:val="Heading1"/>
        <w:spacing w:line="240" w:lineRule="auto"/>
        <w:ind w:left="720" w:right="0" w:firstLine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</w:rPr>
      </w:r>
      <w:r>
        <w:rPr>
          <w:rFonts w:ascii="Franklin Gothic Medium"/>
          <w:spacing w:val="-1"/>
          <w:u w:val="single" w:color="000000"/>
        </w:rPr>
        <w:t>Personal</w:t>
      </w:r>
      <w:r>
        <w:rPr>
          <w:rFonts w:ascii="Franklin Gothic Medium"/>
          <w:spacing w:val="1"/>
          <w:u w:val="single" w:color="000000"/>
        </w:rPr>
        <w:t> </w:t>
      </w:r>
      <w:r>
        <w:rPr>
          <w:rFonts w:ascii="Franklin Gothic Medium"/>
          <w:spacing w:val="-1"/>
          <w:u w:val="single" w:color="000000"/>
        </w:rPr>
        <w:t>Protection</w:t>
      </w:r>
      <w:r>
        <w:rPr>
          <w:rFonts w:ascii="Franklin Gothic Medium"/>
        </w:rPr>
      </w:r>
    </w:p>
    <w:p>
      <w:pPr>
        <w:spacing w:line="240" w:lineRule="auto" w:before="4"/>
        <w:rPr>
          <w:rFonts w:ascii="Franklin Gothic Medium" w:hAnsi="Franklin Gothic Medium" w:cs="Franklin Gothic Medium" w:eastAsia="Franklin Gothic Medium"/>
          <w:sz w:val="9"/>
          <w:szCs w:val="9"/>
        </w:rPr>
      </w:pPr>
    </w:p>
    <w:p>
      <w:pPr>
        <w:pStyle w:val="BodyText"/>
        <w:spacing w:line="257" w:lineRule="auto" w:before="77"/>
        <w:ind w:left="720" w:right="297" w:firstLine="0"/>
        <w:jc w:val="both"/>
      </w:pPr>
      <w:r>
        <w:rPr/>
        <w:t>Required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applicant</w:t>
      </w:r>
      <w:r>
        <w:rPr>
          <w:spacing w:val="-3"/>
        </w:rPr>
        <w:t> </w:t>
      </w:r>
      <w:r>
        <w:rPr/>
        <w:t>articulates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apprehension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danger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fear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his</w:t>
      </w:r>
      <w:r>
        <w:rPr>
          <w:spacing w:val="-3"/>
        </w:rPr>
        <w:t> </w:t>
      </w:r>
      <w:r>
        <w:rPr>
          <w:spacing w:val="-1"/>
        </w:rPr>
        <w:t>life.</w:t>
      </w:r>
      <w:r>
        <w:rPr>
          <w:spacing w:val="62"/>
          <w:w w:val="99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apprehension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anxiety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applicant’s</w:t>
      </w:r>
      <w:r>
        <w:rPr>
          <w:spacing w:val="-3"/>
        </w:rPr>
        <w:t> </w:t>
      </w:r>
      <w:r>
        <w:rPr>
          <w:spacing w:val="-1"/>
        </w:rPr>
        <w:t>life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danger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he/she</w:t>
      </w:r>
      <w:r>
        <w:rPr>
          <w:spacing w:val="43"/>
          <w:w w:val="99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targeted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>
          <w:spacing w:val="-1"/>
        </w:rPr>
        <w:t>wishing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6"/>
        </w:rPr>
        <w:t> </w:t>
      </w:r>
      <w:r>
        <w:rPr/>
        <w:t>harm.</w:t>
      </w:r>
      <w:r>
        <w:rPr>
          <w:spacing w:val="41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requires;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63" w:after="0"/>
        <w:ind w:left="1440" w:right="0" w:hanging="360"/>
        <w:jc w:val="left"/>
      </w:pPr>
      <w:r>
        <w:rPr/>
        <w:t>Evidence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applicant’s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imminent</w:t>
      </w:r>
      <w:r>
        <w:rPr>
          <w:spacing w:val="-5"/>
        </w:rPr>
        <w:t> </w:t>
      </w:r>
      <w:r>
        <w:rPr/>
        <w:t>danger;</w:t>
      </w:r>
      <w:r>
        <w:rPr>
          <w:spacing w:val="-5"/>
        </w:rPr>
        <w:t> </w:t>
      </w:r>
      <w:r>
        <w:rPr/>
        <w:t>and/or</w:t>
      </w:r>
      <w:r>
        <w:rPr/>
      </w:r>
    </w:p>
    <w:p>
      <w:pPr>
        <w:pStyle w:val="BodyText"/>
        <w:numPr>
          <w:ilvl w:val="0"/>
          <w:numId w:val="2"/>
        </w:numPr>
        <w:tabs>
          <w:tab w:pos="1441" w:val="left" w:leader="none"/>
        </w:tabs>
        <w:spacing w:line="240" w:lineRule="auto" w:before="16" w:after="0"/>
        <w:ind w:left="1440" w:right="0" w:hanging="360"/>
        <w:jc w:val="left"/>
      </w:pPr>
      <w:r>
        <w:rPr/>
        <w:t>Evidence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applicant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currently</w:t>
      </w:r>
      <w:r>
        <w:rPr>
          <w:spacing w:val="-4"/>
        </w:rPr>
        <w:t> </w:t>
      </w:r>
      <w:r>
        <w:rPr/>
        <w:t>being</w:t>
      </w:r>
      <w:r>
        <w:rPr>
          <w:spacing w:val="-5"/>
        </w:rPr>
        <w:t> </w:t>
      </w:r>
      <w:r>
        <w:rPr/>
        <w:t>targeted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individuals</w:t>
      </w:r>
      <w:r>
        <w:rPr>
          <w:spacing w:val="-4"/>
        </w:rPr>
        <w:t> </w:t>
      </w:r>
      <w:r>
        <w:rPr/>
        <w:t>wishing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him</w:t>
      </w:r>
      <w:r>
        <w:rPr>
          <w:spacing w:val="-6"/>
        </w:rPr>
        <w:t> </w:t>
      </w:r>
      <w:r>
        <w:rPr/>
        <w:t>harm</w:t>
      </w:r>
      <w:r>
        <w:rPr/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973" w:val="left" w:leader="none"/>
        </w:tabs>
        <w:spacing w:line="240" w:lineRule="auto" w:before="131" w:after="0"/>
        <w:ind w:left="972" w:right="0" w:hanging="252"/>
        <w:jc w:val="both"/>
      </w:pPr>
      <w:r>
        <w:rPr>
          <w:color w:val="27130E"/>
          <w:spacing w:val="-1"/>
        </w:rPr>
        <w:t>Notes:</w:t>
      </w:r>
      <w:r>
        <w:rPr/>
      </w: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spacing w:line="200" w:lineRule="atLeast"/>
        <w:ind w:left="884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425.9pt;height:135.75pt;mso-position-horizontal-relative:char;mso-position-vertical-relative:line" coordorigin="0,0" coordsize="8518,2715">
            <v:group style="position:absolute;left:7;top:7;width:8504;height:2700" coordorigin="7,7" coordsize="8504,2700">
              <v:shape style="position:absolute;left:7;top:7;width:8504;height:2700" coordorigin="7,7" coordsize="8504,2700" path="m7,7l8510,7,8510,2707,7,2707,7,7xe" filled="false" stroked="true" strokeweight=".72pt" strokecolor="#000000">
                <v:path arrowok="t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sectPr>
      <w:pgSz w:w="12240" w:h="15840"/>
      <w:pgMar w:header="725" w:footer="866" w:top="1360" w:bottom="1060" w:left="17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599998pt;margin-top:746.809998pt;width:56pt;height:10.050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27130E"/>
                    <w:spacing w:val="-1"/>
                    <w:sz w:val="16"/>
                  </w:rPr>
                  <w:t>MSP</w:t>
                </w:r>
                <w:r>
                  <w:rPr>
                    <w:rFonts w:ascii="Calibri"/>
                    <w:color w:val="27130E"/>
                    <w:sz w:val="16"/>
                  </w:rPr>
                  <w:t> </w:t>
                </w:r>
                <w:r>
                  <w:rPr>
                    <w:rFonts w:ascii="Calibri"/>
                    <w:color w:val="27130E"/>
                    <w:spacing w:val="-1"/>
                    <w:sz w:val="16"/>
                  </w:rPr>
                  <w:t>Form</w:t>
                </w:r>
                <w:r>
                  <w:rPr>
                    <w:rFonts w:ascii="Calibri"/>
                    <w:color w:val="27130E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color w:val="27130E"/>
                    <w:spacing w:val="-1"/>
                    <w:sz w:val="16"/>
                  </w:rPr>
                  <w:t>29-05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5.681305pt;margin-top:746.809998pt;width:87.45pt;height:10.050pt;mso-position-horizontal-relative:page;mso-position-vertical-relative:page;z-index:-1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27130E"/>
                    <w:spacing w:val="-2"/>
                    <w:sz w:val="16"/>
                  </w:rPr>
                  <w:t>Last </w:t>
                </w:r>
                <w:r>
                  <w:rPr>
                    <w:rFonts w:ascii="Calibri"/>
                    <w:color w:val="27130E"/>
                    <w:spacing w:val="-1"/>
                    <w:sz w:val="16"/>
                  </w:rPr>
                  <w:t>Revision </w:t>
                </w:r>
                <w:r>
                  <w:rPr>
                    <w:rFonts w:ascii="Calibri"/>
                    <w:color w:val="27130E"/>
                    <w:spacing w:val="-2"/>
                    <w:sz w:val="16"/>
                  </w:rPr>
                  <w:t>date:</w:t>
                </w:r>
                <w:r>
                  <w:rPr>
                    <w:rFonts w:ascii="Calibri"/>
                    <w:color w:val="27130E"/>
                    <w:sz w:val="16"/>
                  </w:rPr>
                  <w:t> 5/2015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0.599998pt;margin-top:737.690002pt;width:56pt;height:10.050pt;mso-position-horizontal-relative:page;mso-position-vertical-relative:page;z-index:-101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27130E"/>
                    <w:spacing w:val="-1"/>
                    <w:sz w:val="16"/>
                  </w:rPr>
                  <w:t>MSP</w:t>
                </w:r>
                <w:r>
                  <w:rPr>
                    <w:rFonts w:ascii="Calibri"/>
                    <w:color w:val="27130E"/>
                    <w:sz w:val="16"/>
                  </w:rPr>
                  <w:t> </w:t>
                </w:r>
                <w:r>
                  <w:rPr>
                    <w:rFonts w:ascii="Calibri"/>
                    <w:color w:val="27130E"/>
                    <w:spacing w:val="-1"/>
                    <w:sz w:val="16"/>
                  </w:rPr>
                  <w:t>Form</w:t>
                </w:r>
                <w:r>
                  <w:rPr>
                    <w:rFonts w:ascii="Calibri"/>
                    <w:color w:val="27130E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color w:val="27130E"/>
                    <w:spacing w:val="-1"/>
                    <w:sz w:val="16"/>
                  </w:rPr>
                  <w:t>29-05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5.681305pt;margin-top:737.690002pt;width:87.45pt;height:10.050pt;mso-position-horizontal-relative:page;mso-position-vertical-relative:page;z-index:-100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27130E"/>
                    <w:spacing w:val="-2"/>
                    <w:sz w:val="16"/>
                  </w:rPr>
                  <w:t>Last </w:t>
                </w:r>
                <w:r>
                  <w:rPr>
                    <w:rFonts w:ascii="Calibri"/>
                    <w:color w:val="27130E"/>
                    <w:spacing w:val="-1"/>
                    <w:sz w:val="16"/>
                  </w:rPr>
                  <w:t>Revision </w:t>
                </w:r>
                <w:r>
                  <w:rPr>
                    <w:rFonts w:ascii="Calibri"/>
                    <w:color w:val="27130E"/>
                    <w:spacing w:val="-2"/>
                    <w:sz w:val="16"/>
                  </w:rPr>
                  <w:t>date:</w:t>
                </w:r>
                <w:r>
                  <w:rPr>
                    <w:rFonts w:ascii="Calibri"/>
                    <w:color w:val="27130E"/>
                    <w:sz w:val="16"/>
                  </w:rPr>
                  <w:t> 5/2015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9.472794pt;margin-top:35.228786pt;width:250.8pt;height:34.65pt;mso-position-horizontal-relative:page;mso-position-vertical-relative:page;z-index:-10144" type="#_x0000_t202" filled="false" stroked="false">
          <v:textbox inset="0,0,0,0">
            <w:txbxContent>
              <w:p>
                <w:pPr>
                  <w:pStyle w:val="BodyText"/>
                  <w:spacing w:line="226" w:lineRule="exact" w:before="0"/>
                  <w:ind w:left="780" w:right="786" w:firstLine="0"/>
                  <w:jc w:val="center"/>
                </w:pPr>
                <w:r>
                  <w:rPr>
                    <w:color w:val="27130E"/>
                  </w:rPr>
                  <w:t>Maryland</w:t>
                </w:r>
                <w:r>
                  <w:rPr>
                    <w:color w:val="27130E"/>
                    <w:spacing w:val="-8"/>
                  </w:rPr>
                  <w:t> </w:t>
                </w:r>
                <w:r>
                  <w:rPr>
                    <w:color w:val="27130E"/>
                    <w:spacing w:val="-1"/>
                  </w:rPr>
                  <w:t>State</w:t>
                </w:r>
                <w:r>
                  <w:rPr>
                    <w:color w:val="27130E"/>
                    <w:spacing w:val="-7"/>
                  </w:rPr>
                  <w:t> </w:t>
                </w:r>
                <w:r>
                  <w:rPr>
                    <w:color w:val="27130E"/>
                    <w:spacing w:val="-1"/>
                  </w:rPr>
                  <w:t>Police</w:t>
                </w:r>
                <w:r>
                  <w:rPr>
                    <w:color w:val="27130E"/>
                    <w:spacing w:val="-7"/>
                  </w:rPr>
                  <w:t> </w:t>
                </w:r>
                <w:r>
                  <w:rPr>
                    <w:color w:val="27130E"/>
                    <w:spacing w:val="-1"/>
                  </w:rPr>
                  <w:t>Licensing</w:t>
                </w:r>
                <w:r>
                  <w:rPr>
                    <w:color w:val="27130E"/>
                    <w:spacing w:val="-8"/>
                  </w:rPr>
                  <w:t> </w:t>
                </w:r>
                <w:r>
                  <w:rPr>
                    <w:color w:val="27130E"/>
                    <w:spacing w:val="-1"/>
                  </w:rPr>
                  <w:t>Division</w:t>
                </w:r>
                <w:r>
                  <w:rPr>
                    <w:color w:val="27130E"/>
                    <w:spacing w:val="39"/>
                    <w:w w:val="99"/>
                  </w:rPr>
                  <w:t> </w:t>
                </w:r>
                <w:r>
                  <w:rPr>
                    <w:color w:val="27130E"/>
                    <w:spacing w:val="-1"/>
                  </w:rPr>
                  <w:t>Handgun</w:t>
                </w:r>
                <w:r>
                  <w:rPr>
                    <w:color w:val="27130E"/>
                    <w:spacing w:val="-9"/>
                  </w:rPr>
                  <w:t> </w:t>
                </w:r>
                <w:r>
                  <w:rPr>
                    <w:color w:val="27130E"/>
                    <w:spacing w:val="-1"/>
                  </w:rPr>
                  <w:t>Permit</w:t>
                </w:r>
                <w:r>
                  <w:rPr>
                    <w:color w:val="27130E"/>
                    <w:spacing w:val="-7"/>
                  </w:rPr>
                  <w:t> </w:t>
                </w:r>
                <w:r>
                  <w:rPr>
                    <w:color w:val="27130E"/>
                    <w:spacing w:val="-1"/>
                  </w:rPr>
                  <w:t>Unit</w:t>
                </w:r>
                <w:r>
                  <w:rPr/>
                </w:r>
              </w:p>
              <w:p>
                <w:pPr>
                  <w:pStyle w:val="BodyText"/>
                  <w:spacing w:line="226" w:lineRule="exact" w:before="0"/>
                  <w:ind w:left="0" w:right="0" w:firstLine="0"/>
                  <w:jc w:val="center"/>
                </w:pPr>
                <w:r>
                  <w:rPr>
                    <w:color w:val="27130E"/>
                  </w:rPr>
                  <w:t>§</w:t>
                </w:r>
                <w:r>
                  <w:rPr>
                    <w:color w:val="27130E"/>
                    <w:spacing w:val="-7"/>
                  </w:rPr>
                  <w:t> </w:t>
                </w:r>
                <w:r>
                  <w:rPr>
                    <w:color w:val="27130E"/>
                  </w:rPr>
                  <w:t>5-306.</w:t>
                </w:r>
                <w:r>
                  <w:rPr>
                    <w:color w:val="27130E"/>
                    <w:spacing w:val="-8"/>
                  </w:rPr>
                  <w:t> </w:t>
                </w:r>
                <w:r>
                  <w:rPr>
                    <w:color w:val="27130E"/>
                    <w:spacing w:val="-1"/>
                  </w:rPr>
                  <w:t>Qualifications</w:t>
                </w:r>
                <w:r>
                  <w:rPr>
                    <w:color w:val="27130E"/>
                    <w:spacing w:val="-7"/>
                  </w:rPr>
                  <w:t> </w:t>
                </w:r>
                <w:r>
                  <w:rPr>
                    <w:color w:val="27130E"/>
                    <w:spacing w:val="-1"/>
                  </w:rPr>
                  <w:t>for</w:t>
                </w:r>
                <w:r>
                  <w:rPr>
                    <w:color w:val="27130E"/>
                    <w:spacing w:val="-7"/>
                  </w:rPr>
                  <w:t> </w:t>
                </w:r>
                <w:r>
                  <w:rPr>
                    <w:color w:val="27130E"/>
                  </w:rPr>
                  <w:t>permit</w:t>
                </w:r>
                <w:r>
                  <w:rPr>
                    <w:color w:val="27130E"/>
                    <w:spacing w:val="-7"/>
                  </w:rPr>
                  <w:t> </w:t>
                </w:r>
                <w:r>
                  <w:rPr>
                    <w:color w:val="27130E"/>
                    <w:spacing w:val="-1"/>
                  </w:rPr>
                  <w:t>Investigation</w:t>
                </w:r>
                <w:r>
                  <w:rPr>
                    <w:color w:val="27130E"/>
                    <w:spacing w:val="-7"/>
                  </w:rPr>
                  <w:t> </w:t>
                </w:r>
                <w:r>
                  <w:rPr>
                    <w:color w:val="27130E"/>
                    <w:spacing w:val="-1"/>
                  </w:rPr>
                  <w:t>Worksheet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□"/>
      <w:lvlJc w:val="left"/>
      <w:pPr>
        <w:ind w:left="972" w:hanging="252"/>
      </w:pPr>
      <w:rPr>
        <w:rFonts w:hint="default" w:ascii="MS Gothic" w:hAnsi="MS Gothic" w:eastAsia="MS Gothic"/>
        <w:color w:val="27130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27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2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1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5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5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"/>
      <w:lvlJc w:val="left"/>
      <w:pPr>
        <w:ind w:left="2880" w:hanging="360"/>
      </w:pPr>
      <w:rPr>
        <w:rFonts w:hint="default" w:ascii="Symbol" w:hAnsi="Symbol" w:eastAsia="Symbol"/>
        <w:w w:val="239"/>
        <w:sz w:val="20"/>
        <w:szCs w:val="20"/>
      </w:rPr>
    </w:lvl>
    <w:lvl w:ilvl="1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"/>
      <w:lvlJc w:val="left"/>
      <w:pPr>
        <w:ind w:left="1440" w:hanging="360"/>
      </w:pPr>
      <w:rPr>
        <w:rFonts w:hint="default" w:ascii="Symbol" w:hAnsi="Symbol" w:eastAsia="Symbol"/>
        <w:w w:val="239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11" w:hanging="360"/>
        <w:jc w:val="right"/>
      </w:pPr>
      <w:rPr>
        <w:rFonts w:hint="default" w:ascii="Franklin Gothic Medium" w:hAnsi="Franklin Gothic Medium" w:eastAsia="Franklin Gothic Medium"/>
        <w:color w:val="3891A7"/>
        <w:sz w:val="22"/>
        <w:szCs w:val="22"/>
      </w:rPr>
    </w:lvl>
    <w:lvl w:ilvl="1">
      <w:start w:val="1"/>
      <w:numFmt w:val="decimal"/>
      <w:lvlText w:val="(%2)"/>
      <w:lvlJc w:val="left"/>
      <w:pPr>
        <w:ind w:left="1440" w:hanging="284"/>
        <w:jc w:val="left"/>
      </w:pPr>
      <w:rPr>
        <w:rFonts w:hint="default" w:ascii="Franklin Gothic Medium" w:hAnsi="Franklin Gothic Medium" w:eastAsia="Franklin Gothic Medium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9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"/>
      <w:ind w:left="1440" w:hanging="360"/>
    </w:pPr>
    <w:rPr>
      <w:rFonts w:ascii="Franklin Gothic Medium" w:hAnsi="Franklin Gothic Medium" w:eastAsia="Franklin Gothic Medium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7"/>
      <w:ind w:left="871" w:hanging="359"/>
      <w:outlineLvl w:val="1"/>
    </w:pPr>
    <w:rPr>
      <w:rFonts w:ascii="Franklin Gothic Medium" w:hAnsi="Franklin Gothic Medium" w:eastAsia="Franklin Gothic Medium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BD18842F419488FFAE0453B0E4D4B" ma:contentTypeVersion="7" ma:contentTypeDescription="Create a new document." ma:contentTypeScope="" ma:versionID="773335c343566659b84ff4e3029d28e8">
  <xsd:schema xmlns:xsd="http://www.w3.org/2001/XMLSchema" xmlns:xs="http://www.w3.org/2001/XMLSchema" xmlns:p="http://schemas.microsoft.com/office/2006/metadata/properties" xmlns:ns1="http://schemas.microsoft.com/sharepoint/v3" xmlns:ns2="4b001185-88bb-458d-90fb-3443d831ce73" targetNamespace="http://schemas.microsoft.com/office/2006/metadata/properties" ma:root="true" ma:fieldsID="03172cc92a537fcccc048dc61364ace0" ns1:_="" ns2:_="">
    <xsd:import namespace="http://schemas.microsoft.com/sharepoint/v3"/>
    <xsd:import namespace="4b001185-88bb-458d-90fb-3443d831ce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1185-88bb-458d-90fb-3443d831ce73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4b001185-88bb-458d-90fb-3443d831ce73">Firearms Collector</Section>
    <Description0 xmlns="4b001185-88bb-458d-90fb-3443d831ce73" xsi:nil="true"/>
  </documentManagement>
</p:properties>
</file>

<file path=customXml/itemProps1.xml><?xml version="1.0" encoding="utf-8"?>
<ds:datastoreItem xmlns:ds="http://schemas.openxmlformats.org/officeDocument/2006/customXml" ds:itemID="{67F35C15-D620-40B7-B148-0E49805EE466}"/>
</file>

<file path=customXml/itemProps2.xml><?xml version="1.0" encoding="utf-8"?>
<ds:datastoreItem xmlns:ds="http://schemas.openxmlformats.org/officeDocument/2006/customXml" ds:itemID="{154194A0-FC34-4C3B-831E-224A84E05110}"/>
</file>

<file path=customXml/itemProps3.xml><?xml version="1.0" encoding="utf-8"?>
<ds:datastoreItem xmlns:ds="http://schemas.openxmlformats.org/officeDocument/2006/customXml" ds:itemID="{BA8311EF-9091-4832-A03F-D180286A712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29-05</dc:title>
  <dc:creator>Katrice M. Howard</dc:creator>
  <dcterms:created xsi:type="dcterms:W3CDTF">2015-07-31T09:38:11Z</dcterms:created>
  <dcterms:modified xsi:type="dcterms:W3CDTF">2015-07-31T09:38:11Z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2015-07-31T00:00:00Z</vt:filetime>
  </property>
  <property fmtid="{D5CDD505-2E9C-101B-9397-08002B2CF9AE}" pid="4" name="ContentTypeId">
    <vt:lpwstr>0x01010067BBD18842F419488FFAE0453B0E4D4B</vt:lpwstr>
  </property>
</Properties>
</file>