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C665B" w14:textId="77777777" w:rsidR="0049212F" w:rsidRPr="00393C53" w:rsidRDefault="0049212F" w:rsidP="00506A00">
      <w:pPr>
        <w:jc w:val="center"/>
      </w:pPr>
    </w:p>
    <w:p w14:paraId="6B2F813B" w14:textId="77777777" w:rsidR="00A56810" w:rsidRDefault="00A56810" w:rsidP="005B0336">
      <w:pPr>
        <w:numPr>
          <w:ilvl w:val="0"/>
          <w:numId w:val="1"/>
        </w:numPr>
        <w:tabs>
          <w:tab w:val="clear" w:pos="4320"/>
          <w:tab w:val="num" w:pos="360"/>
        </w:tabs>
        <w:ind w:left="720" w:hanging="720"/>
        <w:rPr>
          <w:b/>
        </w:rPr>
      </w:pPr>
      <w:r>
        <w:rPr>
          <w:b/>
        </w:rPr>
        <w:t xml:space="preserve">Why should I do an internship with </w:t>
      </w:r>
      <w:r w:rsidR="00F44360">
        <w:rPr>
          <w:b/>
        </w:rPr>
        <w:t xml:space="preserve">the </w:t>
      </w:r>
      <w:smartTag w:uri="urn:schemas-microsoft-com:office:smarttags" w:element="place">
        <w:smartTag w:uri="urn:schemas-microsoft-com:office:smarttags" w:element="PlaceName">
          <w:r w:rsidR="00F44360">
            <w:rPr>
              <w:b/>
            </w:rPr>
            <w:t>Maryland</w:t>
          </w:r>
        </w:smartTag>
        <w:r w:rsidR="00F44360">
          <w:rPr>
            <w:b/>
          </w:rPr>
          <w:t xml:space="preserve"> </w:t>
        </w:r>
        <w:smartTag w:uri="urn:schemas-microsoft-com:office:smarttags" w:element="PlaceType">
          <w:r w:rsidR="00F44360">
            <w:rPr>
              <w:b/>
            </w:rPr>
            <w:t>State</w:t>
          </w:r>
        </w:smartTag>
      </w:smartTag>
      <w:r w:rsidR="00F44360">
        <w:rPr>
          <w:b/>
        </w:rPr>
        <w:t xml:space="preserve"> Police Forensic Sciences Division (</w:t>
      </w:r>
      <w:r>
        <w:rPr>
          <w:b/>
        </w:rPr>
        <w:t>MSP</w:t>
      </w:r>
      <w:r w:rsidR="00F44360">
        <w:rPr>
          <w:b/>
        </w:rPr>
        <w:t>-FSD)</w:t>
      </w:r>
      <w:r>
        <w:rPr>
          <w:b/>
        </w:rPr>
        <w:t>?</w:t>
      </w:r>
    </w:p>
    <w:p w14:paraId="187D9BEA" w14:textId="3CCA1DDD" w:rsidR="00A56810" w:rsidRPr="00A56810" w:rsidRDefault="00A56810" w:rsidP="00A56810">
      <w:pPr>
        <w:ind w:left="720"/>
      </w:pPr>
      <w:r w:rsidRPr="00A56810">
        <w:t>Some degree programs  requir</w:t>
      </w:r>
      <w:r w:rsidR="005B1DF6">
        <w:t>e an</w:t>
      </w:r>
      <w:r w:rsidRPr="00A56810">
        <w:t xml:space="preserve"> internship</w:t>
      </w:r>
      <w:r w:rsidR="005B1DF6">
        <w:t>.</w:t>
      </w:r>
      <w:r w:rsidRPr="00A56810">
        <w:t xml:space="preserve"> </w:t>
      </w:r>
      <w:r w:rsidR="005B1DF6">
        <w:t xml:space="preserve">Even if an internship is not required, it allows students to </w:t>
      </w:r>
      <w:r w:rsidRPr="00A56810">
        <w:t>gain experience and knowledge within the forensics field.</w:t>
      </w:r>
      <w:r>
        <w:t xml:space="preserve"> Internships are a great way to gain experience and to make connections with forensic scientists in the field. It also benefits </w:t>
      </w:r>
      <w:r w:rsidR="00F44360">
        <w:t>MSP-FSD</w:t>
      </w:r>
      <w:r>
        <w:t xml:space="preserve"> </w:t>
      </w:r>
      <w:r w:rsidR="00C143FC">
        <w:t>since</w:t>
      </w:r>
      <w:r>
        <w:t xml:space="preserve"> interns </w:t>
      </w:r>
      <w:r w:rsidR="005B1DF6">
        <w:t>provide assistance to our units</w:t>
      </w:r>
      <w:r w:rsidR="00C143FC">
        <w:t>. You, as a student, and the MSP agency both benefit from taking on interns each semester.</w:t>
      </w:r>
      <w:r>
        <w:t xml:space="preserve"> </w:t>
      </w:r>
      <w:r>
        <w:br/>
      </w:r>
    </w:p>
    <w:p w14:paraId="25D30DA4" w14:textId="77777777" w:rsidR="002917C5" w:rsidRDefault="002917C5" w:rsidP="005B0336">
      <w:pPr>
        <w:numPr>
          <w:ilvl w:val="0"/>
          <w:numId w:val="1"/>
        </w:numPr>
        <w:tabs>
          <w:tab w:val="clear" w:pos="4320"/>
          <w:tab w:val="num" w:pos="360"/>
        </w:tabs>
        <w:ind w:left="720" w:hanging="720"/>
        <w:rPr>
          <w:b/>
        </w:rPr>
      </w:pPr>
      <w:r>
        <w:rPr>
          <w:b/>
        </w:rPr>
        <w:t>When can I apply?</w:t>
      </w:r>
    </w:p>
    <w:p w14:paraId="2CBF17CF" w14:textId="77777777" w:rsidR="002917C5" w:rsidRDefault="006562DC" w:rsidP="002917C5">
      <w:pPr>
        <w:ind w:left="720"/>
      </w:pPr>
      <w:r>
        <w:t xml:space="preserve">Applications will be accepted only during </w:t>
      </w:r>
      <w:r w:rsidRPr="008B42EA">
        <w:t>open application periods</w:t>
      </w:r>
      <w:r>
        <w:t xml:space="preserve"> for each semester. Please </w:t>
      </w:r>
      <w:r w:rsidR="001F4103">
        <w:t xml:space="preserve">refer to our </w:t>
      </w:r>
      <w:hyperlink r:id="rId11" w:history="1">
        <w:r w:rsidR="00B035D1" w:rsidRPr="00B035D1">
          <w:rPr>
            <w:rStyle w:val="Hyperlink"/>
          </w:rPr>
          <w:t>website</w:t>
        </w:r>
      </w:hyperlink>
      <w:r w:rsidR="00DD6C6B">
        <w:t xml:space="preserve"> for open application dates:</w:t>
      </w:r>
    </w:p>
    <w:p w14:paraId="3A0121C3" w14:textId="77777777" w:rsidR="007E43B6" w:rsidRDefault="008B6224" w:rsidP="002917C5">
      <w:pPr>
        <w:ind w:left="720"/>
      </w:pPr>
      <w:hyperlink r:id="rId12" w:history="1">
        <w:r w:rsidR="00F72699" w:rsidRPr="00F72699">
          <w:rPr>
            <w:rStyle w:val="Hyperlink"/>
          </w:rPr>
          <w:t>http://mdsp.maryland.gov/organization/pages/criminalinvestigationbureau/forensicsciencesdivision/fsdinternshipprogram.aspx</w:t>
        </w:r>
      </w:hyperlink>
    </w:p>
    <w:p w14:paraId="58790D34" w14:textId="77777777" w:rsidR="00C60D9B" w:rsidRDefault="00C60D9B" w:rsidP="002917C5">
      <w:pPr>
        <w:ind w:left="720"/>
        <w:rPr>
          <w:b/>
        </w:rPr>
      </w:pPr>
    </w:p>
    <w:p w14:paraId="36FC7C27" w14:textId="77777777" w:rsidR="006E0E7B" w:rsidRPr="00393C53" w:rsidRDefault="001F4103" w:rsidP="006E0E7B">
      <w:pPr>
        <w:numPr>
          <w:ilvl w:val="0"/>
          <w:numId w:val="1"/>
        </w:numPr>
        <w:tabs>
          <w:tab w:val="num" w:pos="360"/>
        </w:tabs>
        <w:ind w:left="0" w:firstLine="0"/>
        <w:rPr>
          <w:b/>
        </w:rPr>
      </w:pPr>
      <w:r>
        <w:rPr>
          <w:b/>
        </w:rPr>
        <w:t>Am I eligible to apply?</w:t>
      </w:r>
    </w:p>
    <w:p w14:paraId="0F33AC1A" w14:textId="77777777" w:rsidR="001F4103" w:rsidRDefault="006E0E7B" w:rsidP="006E0E7B">
      <w:pPr>
        <w:ind w:left="720"/>
      </w:pPr>
      <w:r w:rsidRPr="00393C53">
        <w:t xml:space="preserve">Any person applying must be </w:t>
      </w:r>
      <w:r w:rsidR="00B6767A">
        <w:t xml:space="preserve">currently </w:t>
      </w:r>
      <w:r w:rsidRPr="00393C53">
        <w:t xml:space="preserve">enrolled in a Forensic Science program (or </w:t>
      </w:r>
      <w:r w:rsidR="004127FE">
        <w:t>Life/</w:t>
      </w:r>
      <w:r w:rsidRPr="00393C53">
        <w:t xml:space="preserve">Physical Science major with a minor in Forensic Science) from an accredited university, college or graduate school. </w:t>
      </w:r>
      <w:r w:rsidRPr="00804D9C">
        <w:rPr>
          <w:i/>
        </w:rPr>
        <w:t xml:space="preserve">We only accept applications from college </w:t>
      </w:r>
      <w:r w:rsidR="00804D9C" w:rsidRPr="00804D9C">
        <w:rPr>
          <w:i/>
        </w:rPr>
        <w:t xml:space="preserve">juniors, seniors (undergrad) </w:t>
      </w:r>
      <w:r w:rsidRPr="00804D9C">
        <w:rPr>
          <w:i/>
        </w:rPr>
        <w:t>and those in graduate school</w:t>
      </w:r>
      <w:r w:rsidR="00792AE4">
        <w:t>.</w:t>
      </w:r>
      <w:r w:rsidR="00A468E5">
        <w:t xml:space="preserve">  </w:t>
      </w:r>
    </w:p>
    <w:p w14:paraId="4C5E234F" w14:textId="77777777" w:rsidR="001F4103" w:rsidRDefault="001F4103" w:rsidP="006E0E7B">
      <w:pPr>
        <w:ind w:left="720"/>
      </w:pPr>
    </w:p>
    <w:p w14:paraId="527D5A93" w14:textId="77777777" w:rsidR="006E0E7B" w:rsidRDefault="00B6767A" w:rsidP="006E0E7B">
      <w:pPr>
        <w:ind w:left="720"/>
      </w:pPr>
      <w:r>
        <w:t xml:space="preserve">Individuals who have already graduated from a program are not eligible. </w:t>
      </w:r>
      <w:r w:rsidR="00792AE4">
        <w:t xml:space="preserve"> Due to the limited number of internships available, we do not accept applications from high school students</w:t>
      </w:r>
      <w:r w:rsidR="00A468E5">
        <w:t xml:space="preserve"> or</w:t>
      </w:r>
      <w:r w:rsidR="00792AE4">
        <w:t xml:space="preserve"> those enrolled in a certificate or associate degree program</w:t>
      </w:r>
      <w:r w:rsidR="00A468E5">
        <w:t xml:space="preserve">.  </w:t>
      </w:r>
      <w:r w:rsidR="006E0E7B" w:rsidRPr="00393C53">
        <w:t xml:space="preserve">It is preferred that applicants have some lab experience, especially in the utilization of instrumentation found in the labs where you may be placed. </w:t>
      </w:r>
      <w:r w:rsidR="00520F98">
        <w:t>Applicants from o</w:t>
      </w:r>
      <w:r w:rsidR="00A468E5" w:rsidRPr="00393C53">
        <w:t>nline programs may be considered on a case by case basis.</w:t>
      </w:r>
    </w:p>
    <w:p w14:paraId="2E08A12E" w14:textId="77777777" w:rsidR="006E0E7B" w:rsidRPr="006E0E7B" w:rsidRDefault="006E0E7B" w:rsidP="006E0E7B">
      <w:pPr>
        <w:ind w:firstLine="720"/>
        <w:rPr>
          <w:b/>
        </w:rPr>
      </w:pPr>
    </w:p>
    <w:p w14:paraId="1C1C2B25" w14:textId="4E6902B9" w:rsidR="00867059" w:rsidRPr="00393C53" w:rsidRDefault="00BC4572" w:rsidP="006E0E7B">
      <w:pPr>
        <w:numPr>
          <w:ilvl w:val="0"/>
          <w:numId w:val="1"/>
        </w:numPr>
        <w:tabs>
          <w:tab w:val="clear" w:pos="4320"/>
          <w:tab w:val="num" w:pos="360"/>
        </w:tabs>
        <w:ind w:left="720" w:hanging="720"/>
        <w:rPr>
          <w:b/>
        </w:rPr>
      </w:pPr>
      <w:r w:rsidRPr="00393C53">
        <w:rPr>
          <w:b/>
        </w:rPr>
        <w:t>How do I apply?</w:t>
      </w:r>
      <w:r w:rsidR="0052788B" w:rsidRPr="00393C53">
        <w:rPr>
          <w:b/>
        </w:rPr>
        <w:br/>
      </w:r>
      <w:r w:rsidR="005B0336" w:rsidRPr="00393C53">
        <w:t>Com</w:t>
      </w:r>
      <w:r w:rsidR="00BE3D07">
        <w:t>plete the application packet</w:t>
      </w:r>
      <w:r w:rsidR="0074449D">
        <w:t>.  I</w:t>
      </w:r>
      <w:r w:rsidR="005B0336" w:rsidRPr="00393C53">
        <w:t>nclude a copy of your driver’s license, current curriculum vitae, college transcript</w:t>
      </w:r>
      <w:r w:rsidR="00245CE9">
        <w:t>,</w:t>
      </w:r>
      <w:r w:rsidR="001F4103">
        <w:t xml:space="preserve"> </w:t>
      </w:r>
      <w:r w:rsidR="005B0336" w:rsidRPr="00393C53">
        <w:t>cover letter</w:t>
      </w:r>
      <w:r w:rsidR="001F4103">
        <w:t xml:space="preserve"> and recommendation (may be sent separately </w:t>
      </w:r>
      <w:r w:rsidR="005B1DF6">
        <w:t xml:space="preserve">by </w:t>
      </w:r>
      <w:r w:rsidR="001F4103">
        <w:t>your reference)</w:t>
      </w:r>
      <w:r w:rsidR="0074449D">
        <w:t>.  E-</w:t>
      </w:r>
      <w:r w:rsidR="001F4103">
        <w:t>mail/</w:t>
      </w:r>
      <w:r w:rsidR="00351BCC">
        <w:t>m</w:t>
      </w:r>
      <w:r w:rsidR="00867059" w:rsidRPr="00393C53">
        <w:t>ail</w:t>
      </w:r>
      <w:r w:rsidR="001F4103">
        <w:t xml:space="preserve"> </w:t>
      </w:r>
      <w:r w:rsidR="00CF2D34">
        <w:t>or hand-deliver</w:t>
      </w:r>
      <w:r w:rsidR="00867059" w:rsidRPr="00393C53">
        <w:t xml:space="preserve"> all materials to:</w:t>
      </w:r>
    </w:p>
    <w:p w14:paraId="49A990C9" w14:textId="77777777" w:rsidR="00744CB2" w:rsidRDefault="00744CB2" w:rsidP="00697856">
      <w:pPr>
        <w:ind w:left="1440"/>
        <w:rPr>
          <w:i/>
        </w:rPr>
      </w:pPr>
    </w:p>
    <w:p w14:paraId="7FAFDE37" w14:textId="793A38FF" w:rsidR="00DD6C6B" w:rsidRDefault="00867059" w:rsidP="00697856">
      <w:pPr>
        <w:ind w:left="1440"/>
        <w:rPr>
          <w:i/>
        </w:rPr>
      </w:pPr>
      <w:r w:rsidRPr="001F4103">
        <w:rPr>
          <w:i/>
        </w:rPr>
        <w:t xml:space="preserve">Maryland </w:t>
      </w:r>
      <w:smartTag w:uri="urn:schemas-microsoft-com:office:smarttags" w:element="PlaceType">
        <w:r w:rsidRPr="001F4103">
          <w:rPr>
            <w:i/>
          </w:rPr>
          <w:t>State</w:t>
        </w:r>
      </w:smartTag>
      <w:r w:rsidRPr="001F4103">
        <w:rPr>
          <w:i/>
        </w:rPr>
        <w:t xml:space="preserve"> Police – Forensic Sciences Division</w:t>
      </w:r>
      <w:r w:rsidR="00D514E8" w:rsidRPr="001F4103">
        <w:rPr>
          <w:i/>
        </w:rPr>
        <w:br/>
        <w:t xml:space="preserve">Attn: </w:t>
      </w:r>
      <w:r w:rsidR="001833C3">
        <w:rPr>
          <w:i/>
        </w:rPr>
        <w:t>Internship Coordinator</w:t>
      </w:r>
    </w:p>
    <w:p w14:paraId="18ECD187" w14:textId="2AD3867B" w:rsidR="001F4103" w:rsidRDefault="00867059" w:rsidP="00697856">
      <w:pPr>
        <w:ind w:left="1440"/>
        <w:rPr>
          <w:i/>
        </w:rPr>
      </w:pPr>
      <w:r w:rsidRPr="001F4103">
        <w:rPr>
          <w:i/>
        </w:rPr>
        <w:t>221 Milford Mill R</w:t>
      </w:r>
      <w:r w:rsidR="00B43B7D">
        <w:rPr>
          <w:i/>
        </w:rPr>
        <w:t>oa</w:t>
      </w:r>
      <w:r w:rsidRPr="001F4103">
        <w:rPr>
          <w:i/>
        </w:rPr>
        <w:t xml:space="preserve">d, </w:t>
      </w:r>
      <w:smartTag w:uri="urn:schemas-microsoft-com:office:smarttags" w:element="City">
        <w:r w:rsidRPr="001F4103">
          <w:rPr>
            <w:i/>
          </w:rPr>
          <w:t>Pikesville</w:t>
        </w:r>
      </w:smartTag>
      <w:r w:rsidRPr="001F4103">
        <w:rPr>
          <w:i/>
        </w:rPr>
        <w:t xml:space="preserve">, </w:t>
      </w:r>
      <w:smartTag w:uri="urn:schemas-microsoft-com:office:smarttags" w:element="State">
        <w:r w:rsidRPr="001F4103">
          <w:rPr>
            <w:i/>
          </w:rPr>
          <w:t>MD</w:t>
        </w:r>
      </w:smartTag>
      <w:r w:rsidRPr="001F4103">
        <w:rPr>
          <w:i/>
        </w:rPr>
        <w:t xml:space="preserve"> </w:t>
      </w:r>
      <w:smartTag w:uri="urn:schemas-microsoft-com:office:smarttags" w:element="PostalCode">
        <w:r w:rsidRPr="001F4103">
          <w:rPr>
            <w:i/>
          </w:rPr>
          <w:t>21208</w:t>
        </w:r>
      </w:smartTag>
    </w:p>
    <w:p w14:paraId="502EF119" w14:textId="267FA36C" w:rsidR="003426E2" w:rsidRDefault="008B6224" w:rsidP="00C60D9B">
      <w:pPr>
        <w:ind w:left="720" w:firstLine="720"/>
        <w:rPr>
          <w:rStyle w:val="Hyperlink"/>
        </w:rPr>
      </w:pPr>
      <w:hyperlink r:id="rId13" w:history="1">
        <w:r w:rsidR="00B43B7D" w:rsidRPr="005B1DF6">
          <w:rPr>
            <w:rStyle w:val="Hyperlink"/>
            <w:i/>
          </w:rPr>
          <w:t>MSP.FSDinternship@maryland.</w:t>
        </w:r>
        <w:r w:rsidR="00B43B7D" w:rsidRPr="005B1DF6">
          <w:rPr>
            <w:rStyle w:val="Hyperlink"/>
          </w:rPr>
          <w:t>gov</w:t>
        </w:r>
      </w:hyperlink>
    </w:p>
    <w:p w14:paraId="09AD2866" w14:textId="77777777" w:rsidR="00744CB2" w:rsidRDefault="00744CB2" w:rsidP="00C60D9B">
      <w:pPr>
        <w:ind w:left="720" w:firstLine="720"/>
      </w:pPr>
    </w:p>
    <w:p w14:paraId="33E429BE" w14:textId="2E2E059F" w:rsidR="0060229E" w:rsidRPr="00393C53" w:rsidRDefault="006D6D8B" w:rsidP="001F4103">
      <w:pPr>
        <w:ind w:left="720"/>
        <w:rPr>
          <w:b/>
        </w:rPr>
      </w:pPr>
      <w:r w:rsidRPr="003426E2">
        <w:t>If</w:t>
      </w:r>
      <w:r>
        <w:t xml:space="preserve"> you choose to hand deliver your application, please note the lab operates under the business hours of 8-</w:t>
      </w:r>
      <w:r w:rsidR="005B1DF6">
        <w:t>5</w:t>
      </w:r>
      <w:r w:rsidR="00137AF1">
        <w:t>pm</w:t>
      </w:r>
      <w:r>
        <w:t xml:space="preserve"> Monday through Friday.  </w:t>
      </w:r>
      <w:r w:rsidR="0074449D">
        <w:t xml:space="preserve">For applications submitted by e-mail, </w:t>
      </w:r>
      <w:r w:rsidR="00137AF1">
        <w:t>please c</w:t>
      </w:r>
      <w:r w:rsidR="0074449D">
        <w:t xml:space="preserve">ompile all documentation into a </w:t>
      </w:r>
      <w:r w:rsidR="001F4103" w:rsidRPr="00685ECE">
        <w:rPr>
          <w:b/>
        </w:rPr>
        <w:t>single PDF document</w:t>
      </w:r>
      <w:r w:rsidR="0074449D">
        <w:t xml:space="preserve"> and </w:t>
      </w:r>
      <w:r w:rsidR="00EA1ADA">
        <w:t xml:space="preserve">mail </w:t>
      </w:r>
      <w:r w:rsidR="001F4103">
        <w:t xml:space="preserve">the original form signed by the Notary </w:t>
      </w:r>
      <w:r w:rsidR="005B1DF6">
        <w:t>P</w:t>
      </w:r>
      <w:r w:rsidR="001F4103">
        <w:t>ublic.</w:t>
      </w:r>
      <w:r w:rsidR="0074449D">
        <w:t xml:space="preserve">  </w:t>
      </w:r>
      <w:r w:rsidR="0002551F">
        <w:br/>
      </w:r>
      <w:r w:rsidR="0074449D">
        <w:t>Late applications will not be accepted.</w:t>
      </w:r>
      <w:r w:rsidR="005B0336" w:rsidRPr="00393C53">
        <w:br/>
      </w:r>
    </w:p>
    <w:p w14:paraId="532239CF" w14:textId="0E6A955F" w:rsidR="00697856" w:rsidRPr="0060229E" w:rsidRDefault="00697856" w:rsidP="00697856">
      <w:pPr>
        <w:numPr>
          <w:ilvl w:val="0"/>
          <w:numId w:val="1"/>
        </w:numPr>
        <w:tabs>
          <w:tab w:val="clear" w:pos="4320"/>
          <w:tab w:val="num" w:pos="360"/>
        </w:tabs>
        <w:ind w:left="720" w:hanging="720"/>
      </w:pPr>
      <w:r w:rsidRPr="00697856">
        <w:rPr>
          <w:b/>
        </w:rPr>
        <w:lastRenderedPageBreak/>
        <w:t xml:space="preserve">What </w:t>
      </w:r>
      <w:r w:rsidRPr="00393C53">
        <w:rPr>
          <w:b/>
        </w:rPr>
        <w:t>are the specific duties of each Unit?</w:t>
      </w:r>
      <w:r w:rsidRPr="00393C53">
        <w:rPr>
          <w:b/>
        </w:rPr>
        <w:br/>
      </w:r>
      <w:r w:rsidRPr="0060229E">
        <w:t xml:space="preserve">Visit our website for </w:t>
      </w:r>
      <w:hyperlink r:id="rId14" w:history="1">
        <w:r w:rsidRPr="00744CB2">
          <w:rPr>
            <w:rStyle w:val="Hyperlink"/>
          </w:rPr>
          <w:t>descriptions</w:t>
        </w:r>
      </w:hyperlink>
      <w:r w:rsidRPr="0060229E">
        <w:t xml:space="preserve"> of each Unit</w:t>
      </w:r>
      <w:r>
        <w:t>. There are additional links on the left of the page that describe each section.</w:t>
      </w:r>
    </w:p>
    <w:p w14:paraId="6310A798" w14:textId="77777777" w:rsidR="00BC4572" w:rsidRPr="00393C53" w:rsidRDefault="00BC4572" w:rsidP="00091FCA">
      <w:pPr>
        <w:keepNext/>
        <w:numPr>
          <w:ilvl w:val="0"/>
          <w:numId w:val="1"/>
        </w:numPr>
        <w:tabs>
          <w:tab w:val="num" w:pos="360"/>
        </w:tabs>
        <w:spacing w:before="240"/>
        <w:ind w:left="0" w:firstLine="0"/>
        <w:rPr>
          <w:b/>
        </w:rPr>
      </w:pPr>
      <w:r w:rsidRPr="00393C53">
        <w:rPr>
          <w:b/>
        </w:rPr>
        <w:t>Are official transcripts required?</w:t>
      </w:r>
    </w:p>
    <w:p w14:paraId="10FA538E" w14:textId="77777777" w:rsidR="004500FE" w:rsidRPr="00393C53" w:rsidRDefault="00DC52EB" w:rsidP="00EA1ADA">
      <w:pPr>
        <w:keepNext/>
        <w:ind w:left="720"/>
      </w:pPr>
      <w:r w:rsidRPr="00393C53">
        <w:t>No, official transcripts are not required. Unofficial transcripts are fine as l</w:t>
      </w:r>
      <w:r w:rsidR="004145F5">
        <w:t xml:space="preserve">ong as </w:t>
      </w:r>
      <w:r w:rsidR="00A468E5">
        <w:t xml:space="preserve">they </w:t>
      </w:r>
      <w:r w:rsidR="00591283">
        <w:t>clearly state your school’s name, dates attended, course titles and their respective grades.</w:t>
      </w:r>
    </w:p>
    <w:p w14:paraId="6E642030" w14:textId="77777777" w:rsidR="00A06D8E" w:rsidRPr="00393C53" w:rsidRDefault="00A06D8E" w:rsidP="00F25F9E">
      <w:pPr>
        <w:numPr>
          <w:ilvl w:val="0"/>
          <w:numId w:val="1"/>
        </w:numPr>
        <w:tabs>
          <w:tab w:val="num" w:pos="360"/>
        </w:tabs>
        <w:spacing w:before="240"/>
        <w:ind w:left="0" w:firstLine="0"/>
        <w:rPr>
          <w:b/>
        </w:rPr>
      </w:pPr>
      <w:r w:rsidRPr="00393C53">
        <w:rPr>
          <w:b/>
        </w:rPr>
        <w:t>Can I apply for an internship in multiple Units?</w:t>
      </w:r>
    </w:p>
    <w:p w14:paraId="1233B4B8" w14:textId="77777777" w:rsidR="00A06D8E" w:rsidRDefault="00A06D8E" w:rsidP="00A06D8E">
      <w:pPr>
        <w:ind w:left="720"/>
      </w:pPr>
      <w:r w:rsidRPr="00393C53">
        <w:t xml:space="preserve">Yes! In fact, your chance of getting an internship may be greater if you have more flexibility of placement. There is a section in the </w:t>
      </w:r>
      <w:r w:rsidR="00730CDD">
        <w:t>Intern Ap</w:t>
      </w:r>
      <w:r w:rsidRPr="00393C53">
        <w:t xml:space="preserve">plication </w:t>
      </w:r>
      <w:r w:rsidR="00730CDD">
        <w:t>P</w:t>
      </w:r>
      <w:r w:rsidRPr="00393C53">
        <w:t>acket where you can rank the Units</w:t>
      </w:r>
      <w:r w:rsidR="009D24E6">
        <w:t xml:space="preserve"> that you are</w:t>
      </w:r>
      <w:r w:rsidR="00104899">
        <w:t xml:space="preserve"> interested in </w:t>
      </w:r>
      <w:r w:rsidRPr="00393C53">
        <w:t xml:space="preserve">based on your order of preference. </w:t>
      </w:r>
    </w:p>
    <w:p w14:paraId="64A8C43E" w14:textId="77777777" w:rsidR="00104899" w:rsidRDefault="00104899" w:rsidP="00A06D8E">
      <w:pPr>
        <w:ind w:left="720"/>
      </w:pPr>
    </w:p>
    <w:p w14:paraId="397D70B7" w14:textId="77777777" w:rsidR="00ED6EEB" w:rsidRPr="00393C53" w:rsidRDefault="00ED6EEB" w:rsidP="00BC4572">
      <w:pPr>
        <w:numPr>
          <w:ilvl w:val="0"/>
          <w:numId w:val="1"/>
        </w:numPr>
        <w:tabs>
          <w:tab w:val="num" w:pos="360"/>
        </w:tabs>
        <w:ind w:left="0" w:firstLine="0"/>
        <w:rPr>
          <w:b/>
        </w:rPr>
      </w:pPr>
      <w:r w:rsidRPr="00393C53">
        <w:rPr>
          <w:b/>
        </w:rPr>
        <w:t>How many internship openings do you have each semester?</w:t>
      </w:r>
    </w:p>
    <w:p w14:paraId="1C59EF6E" w14:textId="77777777" w:rsidR="004500FE" w:rsidRPr="00393C53" w:rsidRDefault="004500FE" w:rsidP="004500FE">
      <w:pPr>
        <w:ind w:left="720"/>
      </w:pPr>
      <w:r w:rsidRPr="00393C53">
        <w:t>T</w:t>
      </w:r>
      <w:r w:rsidR="00612883">
        <w:t>his can vary quite a bit. Some U</w:t>
      </w:r>
      <w:r w:rsidRPr="00393C53">
        <w:t>nits keep interns going throughout most of the year, while other Units rarely request interns. In a given semester, it’s not uncommon to place 8-12 interns.</w:t>
      </w:r>
      <w:r w:rsidR="00563B9B" w:rsidRPr="00393C53">
        <w:br/>
      </w:r>
    </w:p>
    <w:p w14:paraId="4143055C" w14:textId="77777777" w:rsidR="002C402C" w:rsidRPr="00393C53" w:rsidRDefault="002C402C" w:rsidP="007E5DEB">
      <w:pPr>
        <w:numPr>
          <w:ilvl w:val="0"/>
          <w:numId w:val="1"/>
        </w:numPr>
        <w:tabs>
          <w:tab w:val="num" w:pos="360"/>
        </w:tabs>
        <w:ind w:left="360"/>
        <w:rPr>
          <w:b/>
        </w:rPr>
      </w:pPr>
      <w:r w:rsidRPr="00393C53">
        <w:rPr>
          <w:b/>
        </w:rPr>
        <w:t>What happens if I’m not placed in a Unit? Can you keep my application for a later semester?</w:t>
      </w:r>
    </w:p>
    <w:p w14:paraId="43316F51" w14:textId="77777777" w:rsidR="007C443D" w:rsidRPr="00393C53" w:rsidRDefault="007C443D" w:rsidP="007C443D">
      <w:pPr>
        <w:ind w:left="720"/>
      </w:pPr>
      <w:r w:rsidRPr="00393C53">
        <w:t>If you are not placed for an internship during your desired semester, you may contact us during the next open application period to be reconsidered.</w:t>
      </w:r>
      <w:r w:rsidR="00E32423">
        <w:t xml:space="preserve"> Depending on how long since your previous application, you may or may not need to submit another application with updated information.</w:t>
      </w:r>
    </w:p>
    <w:p w14:paraId="5A88488C" w14:textId="77777777" w:rsidR="00E62E6E" w:rsidRPr="00393C53" w:rsidRDefault="00E62E6E" w:rsidP="00E62E6E">
      <w:pPr>
        <w:ind w:left="1080"/>
      </w:pPr>
    </w:p>
    <w:p w14:paraId="3953FFB2" w14:textId="77777777" w:rsidR="00E62E6E" w:rsidRPr="00393C53" w:rsidRDefault="00E62E6E" w:rsidP="00E62E6E">
      <w:pPr>
        <w:numPr>
          <w:ilvl w:val="0"/>
          <w:numId w:val="1"/>
        </w:numPr>
        <w:tabs>
          <w:tab w:val="num" w:pos="360"/>
        </w:tabs>
        <w:ind w:left="0" w:firstLine="0"/>
        <w:rPr>
          <w:b/>
        </w:rPr>
      </w:pPr>
      <w:r w:rsidRPr="00393C53">
        <w:rPr>
          <w:b/>
        </w:rPr>
        <w:t>What is the dress code?</w:t>
      </w:r>
    </w:p>
    <w:p w14:paraId="66852B86" w14:textId="5E1886C8" w:rsidR="00C63325" w:rsidRPr="00393C53" w:rsidRDefault="00C63325" w:rsidP="00C63325">
      <w:pPr>
        <w:ind w:left="720"/>
      </w:pPr>
      <w:r w:rsidRPr="00393C53">
        <w:t xml:space="preserve">Students are expected to follow the </w:t>
      </w:r>
      <w:r w:rsidR="00F44360">
        <w:t>MSP-FSD</w:t>
      </w:r>
      <w:r w:rsidRPr="00393C53">
        <w:t xml:space="preserve"> dress </w:t>
      </w:r>
      <w:r w:rsidR="0012415E" w:rsidRPr="00393C53">
        <w:t>code</w:t>
      </w:r>
      <w:r w:rsidR="00EA1ADA">
        <w:t>:</w:t>
      </w:r>
      <w:r w:rsidR="0012415E" w:rsidRPr="00393C53">
        <w:t xml:space="preserve"> business casual </w:t>
      </w:r>
      <w:r w:rsidR="00EA1ADA">
        <w:t>attire</w:t>
      </w:r>
      <w:r w:rsidR="00EA1ADA" w:rsidRPr="00393C53">
        <w:t xml:space="preserve"> </w:t>
      </w:r>
      <w:r w:rsidR="0012415E" w:rsidRPr="00393C53">
        <w:t>and closed</w:t>
      </w:r>
      <w:r w:rsidRPr="00393C53">
        <w:t xml:space="preserve"> shoes. </w:t>
      </w:r>
      <w:r w:rsidR="001F6F2C">
        <w:t xml:space="preserve">Dark, solid colored scrubs are permitted. </w:t>
      </w:r>
      <w:r w:rsidR="00EA1ADA">
        <w:t>J</w:t>
      </w:r>
      <w:r w:rsidR="001F6F2C">
        <w:t xml:space="preserve">eans are </w:t>
      </w:r>
      <w:r w:rsidRPr="00393C53">
        <w:t xml:space="preserve">permitted </w:t>
      </w:r>
      <w:r w:rsidR="00DD6C6B">
        <w:t>as well</w:t>
      </w:r>
      <w:r w:rsidRPr="00393C53">
        <w:t>.</w:t>
      </w:r>
      <w:r w:rsidR="00563B9B" w:rsidRPr="00393C53">
        <w:br/>
      </w:r>
    </w:p>
    <w:p w14:paraId="1DE3A80C" w14:textId="77777777" w:rsidR="00E62E6E" w:rsidRPr="00393C53" w:rsidRDefault="00E62E6E" w:rsidP="00091FCA">
      <w:pPr>
        <w:numPr>
          <w:ilvl w:val="0"/>
          <w:numId w:val="1"/>
        </w:numPr>
        <w:tabs>
          <w:tab w:val="num" w:pos="360"/>
        </w:tabs>
        <w:ind w:left="360"/>
        <w:rPr>
          <w:b/>
        </w:rPr>
      </w:pPr>
      <w:r w:rsidRPr="00393C53">
        <w:rPr>
          <w:b/>
        </w:rPr>
        <w:t>How many hours does the lab require for an internship?</w:t>
      </w:r>
      <w:r w:rsidR="0070002F">
        <w:rPr>
          <w:b/>
        </w:rPr>
        <w:t xml:space="preserve"> What will my schedule be like?</w:t>
      </w:r>
    </w:p>
    <w:p w14:paraId="41B28B35" w14:textId="77777777" w:rsidR="0070002F" w:rsidRDefault="00B13CED" w:rsidP="006E0E7B">
      <w:pPr>
        <w:ind w:left="720"/>
      </w:pPr>
      <w:r w:rsidRPr="00393C53">
        <w:t xml:space="preserve">Applicants for internships are expected to donate a </w:t>
      </w:r>
      <w:r w:rsidRPr="00393C53">
        <w:rPr>
          <w:u w:val="single"/>
        </w:rPr>
        <w:t>minimum</w:t>
      </w:r>
      <w:r w:rsidRPr="00393C53">
        <w:t xml:space="preserve"> of 60 hours during the course of their time with us (i.e. 4 hours per week for a 15 week semester). Summer interns are expected to donate a </w:t>
      </w:r>
      <w:r w:rsidRPr="00393C53">
        <w:rPr>
          <w:u w:val="single"/>
        </w:rPr>
        <w:t>minimum</w:t>
      </w:r>
      <w:r w:rsidRPr="00393C53">
        <w:t xml:space="preserve"> of </w:t>
      </w:r>
      <w:r w:rsidR="001C07CD">
        <w:t>2</w:t>
      </w:r>
      <w:r w:rsidRPr="00393C53">
        <w:t>00 hours spread over a 10-12 week session</w:t>
      </w:r>
      <w:r w:rsidR="006E0E7B">
        <w:rPr>
          <w:b/>
        </w:rPr>
        <w:t>.</w:t>
      </w:r>
      <w:r w:rsidR="00950265">
        <w:rPr>
          <w:b/>
        </w:rPr>
        <w:t xml:space="preserve"> </w:t>
      </w:r>
      <w:r w:rsidR="00950265" w:rsidRPr="00950265">
        <w:t>However, th</w:t>
      </w:r>
      <w:r w:rsidR="001F4103">
        <w:t xml:space="preserve">is </w:t>
      </w:r>
      <w:r w:rsidR="00EA1ADA">
        <w:t xml:space="preserve">expectation </w:t>
      </w:r>
      <w:r w:rsidR="00950265" w:rsidRPr="00950265">
        <w:t>can vary depending on the needs of each Unit.</w:t>
      </w:r>
    </w:p>
    <w:p w14:paraId="79934897" w14:textId="77777777" w:rsidR="0070002F" w:rsidRDefault="0070002F" w:rsidP="0070002F">
      <w:pPr>
        <w:ind w:left="720"/>
        <w:rPr>
          <w:b/>
        </w:rPr>
      </w:pPr>
    </w:p>
    <w:p w14:paraId="2254CEFB" w14:textId="77777777" w:rsidR="00A92B5A" w:rsidRDefault="0070002F" w:rsidP="0070002F">
      <w:pPr>
        <w:ind w:left="720"/>
      </w:pPr>
      <w:r w:rsidRPr="00393C53">
        <w:t xml:space="preserve">Your schedule is something you will work out with your </w:t>
      </w:r>
      <w:r>
        <w:t xml:space="preserve">mentor </w:t>
      </w:r>
      <w:r w:rsidRPr="00393C53">
        <w:t xml:space="preserve">once you are assigned. Normal </w:t>
      </w:r>
      <w:r w:rsidR="00EA1ADA">
        <w:t>work</w:t>
      </w:r>
      <w:r w:rsidR="00EA1ADA" w:rsidRPr="00393C53">
        <w:t xml:space="preserve"> </w:t>
      </w:r>
      <w:r w:rsidRPr="00393C53">
        <w:t xml:space="preserve">hours range from </w:t>
      </w:r>
      <w:r w:rsidR="001C07CD">
        <w:t>6</w:t>
      </w:r>
      <w:r w:rsidRPr="00393C53">
        <w:t>a</w:t>
      </w:r>
      <w:r>
        <w:t>m to 5pm, Monday through Friday, but can slightly</w:t>
      </w:r>
      <w:r w:rsidR="001C07CD">
        <w:t xml:space="preserve"> </w:t>
      </w:r>
      <w:r>
        <w:t>vary depending on the Unit.</w:t>
      </w:r>
      <w:r w:rsidR="001F4103">
        <w:t xml:space="preserve"> </w:t>
      </w:r>
      <w:r w:rsidR="001F4103" w:rsidRPr="001F4103">
        <w:rPr>
          <w:i/>
        </w:rPr>
        <w:t>No weekend hours will be permitted, or after 5pm weekdays.</w:t>
      </w:r>
      <w:r w:rsidR="00EB5438" w:rsidRPr="00393C53">
        <w:br/>
      </w:r>
    </w:p>
    <w:p w14:paraId="2A952C0E" w14:textId="77777777" w:rsidR="003274AE" w:rsidRPr="00393C53" w:rsidRDefault="003274AE" w:rsidP="0070002F">
      <w:pPr>
        <w:ind w:left="720"/>
      </w:pPr>
    </w:p>
    <w:p w14:paraId="37C7E9C1" w14:textId="0A8A5DD1" w:rsidR="004A26D3" w:rsidRPr="00393C53" w:rsidRDefault="00E62E6E" w:rsidP="00444163">
      <w:pPr>
        <w:numPr>
          <w:ilvl w:val="0"/>
          <w:numId w:val="1"/>
        </w:numPr>
        <w:tabs>
          <w:tab w:val="num" w:pos="360"/>
        </w:tabs>
        <w:ind w:left="720" w:hanging="720"/>
        <w:rPr>
          <w:b/>
        </w:rPr>
      </w:pPr>
      <w:r w:rsidRPr="00393C53">
        <w:rPr>
          <w:b/>
        </w:rPr>
        <w:lastRenderedPageBreak/>
        <w:t>What kind of hands-on experience will I receive during my internship?</w:t>
      </w:r>
      <w:r w:rsidR="003C485A" w:rsidRPr="00393C53">
        <w:rPr>
          <w:b/>
        </w:rPr>
        <w:br/>
      </w:r>
      <w:r w:rsidR="004A26D3" w:rsidRPr="004A26D3">
        <w:t xml:space="preserve">This </w:t>
      </w:r>
      <w:r w:rsidR="00444163">
        <w:t xml:space="preserve">can vary greatly depending </w:t>
      </w:r>
      <w:r w:rsidR="004A26D3" w:rsidRPr="004A26D3">
        <w:t>on which Unit you are placed with.</w:t>
      </w:r>
      <w:r w:rsidR="004B6A71">
        <w:t xml:space="preserve"> Interns will not handle evidence independently. </w:t>
      </w:r>
      <w:r w:rsidR="004A26D3">
        <w:t xml:space="preserve"> </w:t>
      </w:r>
      <w:r w:rsidR="00444163">
        <w:br/>
      </w:r>
    </w:p>
    <w:p w14:paraId="0B5F74B2" w14:textId="77777777" w:rsidR="00F25F9E" w:rsidRPr="00F25F9E" w:rsidRDefault="008266D5" w:rsidP="00F25F9E">
      <w:pPr>
        <w:numPr>
          <w:ilvl w:val="0"/>
          <w:numId w:val="1"/>
        </w:numPr>
        <w:tabs>
          <w:tab w:val="num" w:pos="360"/>
        </w:tabs>
        <w:ind w:left="720" w:hanging="720"/>
        <w:rPr>
          <w:b/>
        </w:rPr>
      </w:pPr>
      <w:r>
        <w:rPr>
          <w:b/>
        </w:rPr>
        <w:t xml:space="preserve">I’m a graduating </w:t>
      </w:r>
      <w:r w:rsidR="00690A00">
        <w:rPr>
          <w:b/>
        </w:rPr>
        <w:t>senior;</w:t>
      </w:r>
      <w:r>
        <w:rPr>
          <w:b/>
        </w:rPr>
        <w:t xml:space="preserve"> can I use my internship to complete my thesis?</w:t>
      </w:r>
      <w:r>
        <w:rPr>
          <w:b/>
        </w:rPr>
        <w:br/>
      </w:r>
      <w:r w:rsidRPr="00B350D6">
        <w:t xml:space="preserve">If you would like to do a thesis or other project here at </w:t>
      </w:r>
      <w:r w:rsidR="00F44360">
        <w:t>MSP-FSD</w:t>
      </w:r>
      <w:r w:rsidRPr="00B350D6">
        <w:t xml:space="preserve">, this can be discussed with you in further detail. We’d have to find out more information from you (which Unit, what the project is, </w:t>
      </w:r>
      <w:proofErr w:type="spellStart"/>
      <w:r w:rsidRPr="00B350D6">
        <w:t>etc</w:t>
      </w:r>
      <w:proofErr w:type="spellEnd"/>
      <w:r w:rsidRPr="00B350D6">
        <w:t xml:space="preserve">) before </w:t>
      </w:r>
      <w:r w:rsidR="00877594">
        <w:t>agreeing to assist you</w:t>
      </w:r>
      <w:r w:rsidR="00E12F75">
        <w:t>. Approval from the Director is required for all external communication in support of a thesis or project conducted during your internship.</w:t>
      </w:r>
    </w:p>
    <w:p w14:paraId="680C937F" w14:textId="77777777" w:rsidR="006931E0" w:rsidRPr="00393C53" w:rsidRDefault="00573D79" w:rsidP="00F25F9E">
      <w:pPr>
        <w:numPr>
          <w:ilvl w:val="0"/>
          <w:numId w:val="1"/>
        </w:numPr>
        <w:tabs>
          <w:tab w:val="num" w:pos="360"/>
        </w:tabs>
        <w:spacing w:before="240"/>
        <w:ind w:left="0" w:firstLine="0"/>
        <w:rPr>
          <w:b/>
        </w:rPr>
      </w:pPr>
      <w:r w:rsidRPr="00393C53">
        <w:rPr>
          <w:b/>
        </w:rPr>
        <w:t>What do I need to bring on my first day?</w:t>
      </w:r>
    </w:p>
    <w:p w14:paraId="4583703D" w14:textId="77777777" w:rsidR="005D33D9" w:rsidRDefault="006931E0" w:rsidP="005D33D9">
      <w:pPr>
        <w:ind w:left="720"/>
      </w:pPr>
      <w:r w:rsidRPr="00393C53">
        <w:t>We require a driver’s license to verify your identity when you check-in.</w:t>
      </w:r>
      <w:r w:rsidR="00573D79" w:rsidRPr="00393C53">
        <w:br/>
      </w:r>
    </w:p>
    <w:p w14:paraId="5E75ACB9" w14:textId="77777777" w:rsidR="007E5A7A" w:rsidRDefault="007E5A7A" w:rsidP="003C485A">
      <w:pPr>
        <w:numPr>
          <w:ilvl w:val="0"/>
          <w:numId w:val="1"/>
        </w:numPr>
        <w:tabs>
          <w:tab w:val="num" w:pos="360"/>
        </w:tabs>
        <w:ind w:left="0" w:firstLine="0"/>
        <w:rPr>
          <w:b/>
        </w:rPr>
      </w:pPr>
      <w:r>
        <w:rPr>
          <w:b/>
        </w:rPr>
        <w:t>My degree requires an internship. Will an internship here qualify?</w:t>
      </w:r>
    </w:p>
    <w:p w14:paraId="637029DE" w14:textId="77777777" w:rsidR="007E5A7A" w:rsidRPr="007E5A7A" w:rsidRDefault="007E5A7A" w:rsidP="007E5A7A">
      <w:pPr>
        <w:ind w:left="720"/>
      </w:pPr>
      <w:r>
        <w:t xml:space="preserve">In most cases, yes, you can receive education credit for your internship at </w:t>
      </w:r>
      <w:r w:rsidR="00F44360">
        <w:t>MSP-FSD</w:t>
      </w:r>
      <w:r>
        <w:t xml:space="preserve">. However, the student is responsible for notifying us of any special circumstances </w:t>
      </w:r>
      <w:r w:rsidR="00B752A3">
        <w:t>that exist for their degree program.</w:t>
      </w:r>
      <w:r>
        <w:t xml:space="preserve"> </w:t>
      </w:r>
    </w:p>
    <w:p w14:paraId="610322BB" w14:textId="77777777" w:rsidR="007E5A7A" w:rsidRDefault="007E5A7A" w:rsidP="007E5A7A">
      <w:pPr>
        <w:ind w:left="720"/>
        <w:rPr>
          <w:b/>
        </w:rPr>
      </w:pPr>
    </w:p>
    <w:p w14:paraId="50584E27" w14:textId="77777777" w:rsidR="00E41EBB" w:rsidRDefault="00E41EBB" w:rsidP="003C485A">
      <w:pPr>
        <w:numPr>
          <w:ilvl w:val="0"/>
          <w:numId w:val="1"/>
        </w:numPr>
        <w:tabs>
          <w:tab w:val="num" w:pos="360"/>
        </w:tabs>
        <w:ind w:left="0" w:firstLine="0"/>
        <w:rPr>
          <w:b/>
        </w:rPr>
      </w:pPr>
      <w:r>
        <w:rPr>
          <w:b/>
        </w:rPr>
        <w:t>Do I have to take a polygraph test? Background check?</w:t>
      </w:r>
    </w:p>
    <w:p w14:paraId="66BB0F6C" w14:textId="77777777" w:rsidR="008A5AA3" w:rsidRDefault="005C7212" w:rsidP="00E41EBB">
      <w:pPr>
        <w:ind w:left="720"/>
        <w:rPr>
          <w:b/>
        </w:rPr>
      </w:pPr>
      <w:r>
        <w:t>We do not do polygraphs; however, w</w:t>
      </w:r>
      <w:r w:rsidR="00E41EBB" w:rsidRPr="00E41EBB">
        <w:t>e do run background checks on all in</w:t>
      </w:r>
      <w:r>
        <w:t xml:space="preserve">terns selected for an internship. Background checks for </w:t>
      </w:r>
      <w:smartTag w:uri="urn:schemas-microsoft-com:office:smarttags" w:element="place">
        <w:smartTag w:uri="urn:schemas-microsoft-com:office:smarttags" w:element="country-region">
          <w:r>
            <w:t>U.S.</w:t>
          </w:r>
        </w:smartTag>
      </w:smartTag>
      <w:r>
        <w:t xml:space="preserve"> citizens take approximately a week to complete. </w:t>
      </w:r>
    </w:p>
    <w:p w14:paraId="314B9999" w14:textId="77777777" w:rsidR="00B777E5" w:rsidRDefault="00B777E5" w:rsidP="00E41EBB">
      <w:pPr>
        <w:ind w:left="720"/>
        <w:rPr>
          <w:b/>
        </w:rPr>
      </w:pPr>
    </w:p>
    <w:p w14:paraId="3C50439F" w14:textId="77777777" w:rsidR="008A5AA3" w:rsidRDefault="008A5AA3" w:rsidP="003C485A">
      <w:pPr>
        <w:numPr>
          <w:ilvl w:val="0"/>
          <w:numId w:val="1"/>
        </w:numPr>
        <w:tabs>
          <w:tab w:val="num" w:pos="360"/>
        </w:tabs>
        <w:ind w:left="0" w:firstLine="0"/>
        <w:rPr>
          <w:b/>
        </w:rPr>
      </w:pPr>
      <w:r>
        <w:rPr>
          <w:b/>
        </w:rPr>
        <w:t xml:space="preserve"> I </w:t>
      </w:r>
      <w:r w:rsidR="003D4BD0">
        <w:rPr>
          <w:b/>
        </w:rPr>
        <w:t xml:space="preserve">am an international student in the </w:t>
      </w:r>
      <w:smartTag w:uri="urn:schemas-microsoft-com:office:smarttags" w:element="place">
        <w:smartTag w:uri="urn:schemas-microsoft-com:office:smarttags" w:element="country-region">
          <w:r w:rsidR="003D4BD0">
            <w:rPr>
              <w:b/>
            </w:rPr>
            <w:t>U.S.</w:t>
          </w:r>
        </w:smartTag>
      </w:smartTag>
      <w:r w:rsidR="003D4BD0">
        <w:rPr>
          <w:b/>
        </w:rPr>
        <w:t xml:space="preserve"> on</w:t>
      </w:r>
      <w:r>
        <w:rPr>
          <w:b/>
        </w:rPr>
        <w:t xml:space="preserve"> a </w:t>
      </w:r>
      <w:r w:rsidR="00DF5E51">
        <w:rPr>
          <w:b/>
        </w:rPr>
        <w:t>visa</w:t>
      </w:r>
      <w:r>
        <w:rPr>
          <w:b/>
        </w:rPr>
        <w:t>. Can I still apply?</w:t>
      </w:r>
    </w:p>
    <w:p w14:paraId="6E3EF7B6" w14:textId="77777777" w:rsidR="00142537" w:rsidRDefault="00DD6C6B" w:rsidP="00AF3A7E">
      <w:pPr>
        <w:ind w:left="720"/>
      </w:pPr>
      <w:r>
        <w:t>No.  At this time, MSP is not able to perform international background checks.  If this status changes, the website will be updated.</w:t>
      </w:r>
    </w:p>
    <w:p w14:paraId="00B1EFDE" w14:textId="77777777" w:rsidR="008A5AA3" w:rsidRDefault="008A5AA3" w:rsidP="00AF3A7E">
      <w:pPr>
        <w:ind w:left="720"/>
        <w:rPr>
          <w:b/>
        </w:rPr>
      </w:pPr>
    </w:p>
    <w:p w14:paraId="454BB6BE" w14:textId="77777777" w:rsidR="0074429D" w:rsidRDefault="007A5650" w:rsidP="0074429D">
      <w:pPr>
        <w:numPr>
          <w:ilvl w:val="0"/>
          <w:numId w:val="1"/>
        </w:numPr>
        <w:tabs>
          <w:tab w:val="clear" w:pos="4320"/>
        </w:tabs>
        <w:ind w:left="360"/>
        <w:rPr>
          <w:b/>
        </w:rPr>
      </w:pPr>
      <w:r>
        <w:rPr>
          <w:b/>
        </w:rPr>
        <w:t>Will I be under direct supervision during my internship?</w:t>
      </w:r>
    </w:p>
    <w:p w14:paraId="04AE7F7B" w14:textId="77777777" w:rsidR="00D015F2" w:rsidRPr="00A30B98" w:rsidRDefault="00F44360" w:rsidP="00A30B98">
      <w:pPr>
        <w:ind w:left="720"/>
      </w:pPr>
      <w:r>
        <w:t>You will not have unsupervised access to m</w:t>
      </w:r>
      <w:r w:rsidR="001F4103">
        <w:t>ost areas</w:t>
      </w:r>
      <w:r w:rsidR="00A30B98" w:rsidRPr="00A30B98">
        <w:t xml:space="preserve"> of the lab</w:t>
      </w:r>
      <w:r w:rsidR="00D015F2">
        <w:t xml:space="preserve">. </w:t>
      </w:r>
      <w:r w:rsidR="008F4C63">
        <w:t>It</w:t>
      </w:r>
      <w:r>
        <w:t xml:space="preserve"> i</w:t>
      </w:r>
      <w:r w:rsidR="008F4C63">
        <w:t>s possible that you may work independently on</w:t>
      </w:r>
      <w:r w:rsidR="00573F08">
        <w:t xml:space="preserve"> a project once you are trained.</w:t>
      </w:r>
      <w:r w:rsidR="006634F8">
        <w:t xml:space="preserve"> </w:t>
      </w:r>
      <w:r w:rsidR="00D015F2">
        <w:t xml:space="preserve">You will be supervised </w:t>
      </w:r>
      <w:r w:rsidR="004D5A22">
        <w:t>if</w:t>
      </w:r>
      <w:r w:rsidR="00D015F2">
        <w:t xml:space="preserve"> </w:t>
      </w:r>
      <w:r w:rsidR="00292005">
        <w:t>in the presence of official evidence</w:t>
      </w:r>
      <w:r w:rsidR="00D015F2">
        <w:t>.</w:t>
      </w:r>
    </w:p>
    <w:p w14:paraId="355D3234" w14:textId="77777777" w:rsidR="00C84099" w:rsidRPr="00AE5334" w:rsidRDefault="00C84099" w:rsidP="006D050F">
      <w:pPr>
        <w:ind w:left="720"/>
      </w:pPr>
    </w:p>
    <w:p w14:paraId="535BC849" w14:textId="77777777" w:rsidR="009777C3" w:rsidRDefault="009777C3" w:rsidP="004D5A22">
      <w:pPr>
        <w:numPr>
          <w:ilvl w:val="0"/>
          <w:numId w:val="1"/>
        </w:numPr>
        <w:tabs>
          <w:tab w:val="num" w:pos="360"/>
        </w:tabs>
        <w:ind w:left="360"/>
        <w:rPr>
          <w:b/>
        </w:rPr>
      </w:pPr>
      <w:r>
        <w:rPr>
          <w:b/>
        </w:rPr>
        <w:t xml:space="preserve">I’m not a student now. Since I can’t participate in the </w:t>
      </w:r>
      <w:r w:rsidR="007A7B85">
        <w:rPr>
          <w:b/>
        </w:rPr>
        <w:t xml:space="preserve">forensics </w:t>
      </w:r>
      <w:r>
        <w:rPr>
          <w:b/>
        </w:rPr>
        <w:t>internship program, can I still volunteer?</w:t>
      </w:r>
    </w:p>
    <w:p w14:paraId="031F78BB" w14:textId="287CFA6A" w:rsidR="009777C3" w:rsidRDefault="009777C3" w:rsidP="006D6D8B">
      <w:pPr>
        <w:ind w:left="720"/>
      </w:pPr>
      <w:r w:rsidRPr="009777C3">
        <w:t xml:space="preserve">Yes, the State has a volunteer program called VIPS (Volunteers in Police Service) that you may be able to participate in. Please see more information here: </w:t>
      </w:r>
      <w:hyperlink r:id="rId15" w:history="1">
        <w:r w:rsidR="008B0DE1" w:rsidRPr="00500102">
          <w:rPr>
            <w:rStyle w:val="Hyperlink"/>
          </w:rPr>
          <w:t>https://mdsp.maryland.gov/Careers/Pages/Volunteers.aspx</w:t>
        </w:r>
      </w:hyperlink>
      <w:r>
        <w:t>.</w:t>
      </w:r>
      <w:r w:rsidR="007125AB">
        <w:t xml:space="preserve"> Contact Ms. </w:t>
      </w:r>
      <w:r w:rsidR="00744CB2">
        <w:rPr>
          <w:color w:val="222222"/>
          <w:shd w:val="clear" w:color="auto" w:fill="FFFFFF"/>
        </w:rPr>
        <w:t>Linda Hoopes</w:t>
      </w:r>
      <w:r w:rsidR="008B0DE1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7125AB">
        <w:t>if you have questions at</w:t>
      </w:r>
      <w:r w:rsidR="00744CB2">
        <w:t xml:space="preserve"> </w:t>
      </w:r>
      <w:hyperlink r:id="rId16" w:history="1">
        <w:r w:rsidR="00744CB2" w:rsidRPr="00F7473E">
          <w:rPr>
            <w:rStyle w:val="Hyperlink"/>
          </w:rPr>
          <w:t>Linda.Hoopes@maryland.gov</w:t>
        </w:r>
      </w:hyperlink>
      <w:r w:rsidR="00744CB2">
        <w:t xml:space="preserve"> (phone: 410-653-4278</w:t>
      </w:r>
      <w:r w:rsidR="00744CB2" w:rsidRPr="00693A88">
        <w:t>)</w:t>
      </w:r>
      <w:r w:rsidR="00693A88" w:rsidRPr="00693A88">
        <w:rPr>
          <w:color w:val="0000FF"/>
          <w:shd w:val="clear" w:color="auto" w:fill="FFFFFF"/>
        </w:rPr>
        <w:t>.</w:t>
      </w:r>
      <w:r w:rsidR="00744CB2">
        <w:rPr>
          <w:b/>
        </w:rPr>
        <w:t xml:space="preserve">  </w:t>
      </w:r>
      <w:r w:rsidR="007A7B85" w:rsidRPr="007A7B85">
        <w:t>These positions are throughout MSP at various barracks, typically doing administrative tasks.</w:t>
      </w:r>
    </w:p>
    <w:p w14:paraId="69675A19" w14:textId="77777777" w:rsidR="007A7B85" w:rsidRDefault="007A7B85" w:rsidP="00EB0654">
      <w:pPr>
        <w:ind w:left="720"/>
        <w:rPr>
          <w:b/>
        </w:rPr>
      </w:pPr>
    </w:p>
    <w:p w14:paraId="3CF86BD1" w14:textId="77777777" w:rsidR="003C485A" w:rsidRPr="00393C53" w:rsidRDefault="003C485A" w:rsidP="003C485A">
      <w:pPr>
        <w:numPr>
          <w:ilvl w:val="0"/>
          <w:numId w:val="1"/>
        </w:numPr>
        <w:tabs>
          <w:tab w:val="num" w:pos="360"/>
        </w:tabs>
        <w:ind w:left="0" w:firstLine="0"/>
        <w:rPr>
          <w:b/>
        </w:rPr>
      </w:pPr>
      <w:r w:rsidRPr="00393C53">
        <w:rPr>
          <w:b/>
        </w:rPr>
        <w:t>Who do I contact if I have more questions?</w:t>
      </w:r>
    </w:p>
    <w:p w14:paraId="214D0FA3" w14:textId="5CEE52D6" w:rsidR="003C485A" w:rsidRDefault="003C485A" w:rsidP="003C485A">
      <w:pPr>
        <w:ind w:left="720"/>
      </w:pPr>
      <w:r w:rsidRPr="00393C53">
        <w:t xml:space="preserve">If your questions are not answered here or in the </w:t>
      </w:r>
      <w:r w:rsidR="00730CDD">
        <w:t xml:space="preserve">Intern </w:t>
      </w:r>
      <w:r w:rsidRPr="00393C53">
        <w:t xml:space="preserve">Application Packet, you may contact the </w:t>
      </w:r>
      <w:r w:rsidR="00F44360">
        <w:t>MSP-FSD</w:t>
      </w:r>
      <w:r w:rsidRPr="00393C53">
        <w:t xml:space="preserve"> Intern Coordinator at:</w:t>
      </w:r>
    </w:p>
    <w:p w14:paraId="245DAA79" w14:textId="77777777" w:rsidR="003C485A" w:rsidRPr="00393C53" w:rsidRDefault="008B6224" w:rsidP="00807FA9">
      <w:pPr>
        <w:ind w:left="1440"/>
        <w:rPr>
          <w:b/>
        </w:rPr>
      </w:pPr>
      <w:hyperlink r:id="rId17" w:history="1">
        <w:r w:rsidR="00500102" w:rsidRPr="00500102">
          <w:rPr>
            <w:rStyle w:val="Hyperlink"/>
          </w:rPr>
          <w:t>MSP.FSDinternship@maryland.gov</w:t>
        </w:r>
      </w:hyperlink>
    </w:p>
    <w:sectPr w:rsidR="003C485A" w:rsidRPr="00393C53" w:rsidSect="009E089D">
      <w:headerReference w:type="default" r:id="rId18"/>
      <w:footerReference w:type="default" r:id="rId19"/>
      <w:headerReference w:type="first" r:id="rId20"/>
      <w:footerReference w:type="first" r:id="rId21"/>
      <w:pgSz w:w="12240" w:h="15840" w:code="1"/>
      <w:pgMar w:top="1440" w:right="1800" w:bottom="1440" w:left="180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3B25A" w14:textId="77777777" w:rsidR="008B6224" w:rsidRDefault="008B6224">
      <w:r>
        <w:separator/>
      </w:r>
    </w:p>
  </w:endnote>
  <w:endnote w:type="continuationSeparator" w:id="0">
    <w:p w14:paraId="72636B3E" w14:textId="77777777" w:rsidR="008B6224" w:rsidRDefault="008B6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F6288" w14:textId="77777777" w:rsidR="009E089D" w:rsidRDefault="009E089D" w:rsidP="009E089D">
    <w:pPr>
      <w:pStyle w:val="Footer"/>
    </w:pPr>
    <w:r>
      <w:t>Issuing Authorities: Director, Deputy Director, QA/S Manager, Intern Coordinators</w:t>
    </w:r>
  </w:p>
  <w:p w14:paraId="21D3E163" w14:textId="5B615DAB" w:rsidR="009E089D" w:rsidRDefault="009E089D" w:rsidP="009E089D">
    <w:pPr>
      <w:pStyle w:val="Footer"/>
    </w:pPr>
    <w:r>
      <w:t xml:space="preserve">Issue date: </w:t>
    </w:r>
    <w:r w:rsidR="00744CB2">
      <w:t>11/</w:t>
    </w:r>
    <w:r w:rsidR="00D454B2">
      <w:t>14</w:t>
    </w:r>
    <w:r w:rsidR="00744CB2">
      <w:t>/2025</w:t>
    </w:r>
    <w:r>
      <w:tab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of </w:t>
    </w:r>
    <w:r w:rsidR="008B6224">
      <w:fldChar w:fldCharType="begin"/>
    </w:r>
    <w:r w:rsidR="008B6224">
      <w:instrText xml:space="preserve"> NUMPAGES </w:instrText>
    </w:r>
    <w:r w:rsidR="008B6224">
      <w:fldChar w:fldCharType="separate"/>
    </w:r>
    <w:r>
      <w:t>3</w:t>
    </w:r>
    <w:r w:rsidR="008B6224">
      <w:fldChar w:fldCharType="end"/>
    </w:r>
  </w:p>
  <w:p w14:paraId="4090D73F" w14:textId="744ABA70" w:rsidR="000921D0" w:rsidRPr="009E089D" w:rsidRDefault="000921D0" w:rsidP="009E08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87445" w14:textId="50CE4E83" w:rsidR="000921D0" w:rsidRDefault="000921D0" w:rsidP="00F25F9E">
    <w:pPr>
      <w:pStyle w:val="Footer"/>
    </w:pPr>
    <w:r>
      <w:t xml:space="preserve">Issuing Authorities: Director, Deputy Director, </w:t>
    </w:r>
    <w:r w:rsidR="00402A89">
      <w:t xml:space="preserve">QA/S Manager, </w:t>
    </w:r>
    <w:r>
      <w:t>Intern Coordinators</w:t>
    </w:r>
  </w:p>
  <w:p w14:paraId="19B16564" w14:textId="503C1A22" w:rsidR="000921D0" w:rsidRDefault="000921D0" w:rsidP="00F25F9E">
    <w:pPr>
      <w:pStyle w:val="Footer"/>
    </w:pPr>
    <w:r>
      <w:t>Issue date:</w:t>
    </w:r>
    <w:r w:rsidR="00926545">
      <w:t xml:space="preserve"> </w:t>
    </w:r>
    <w:r w:rsidR="00744CB2">
      <w:t>11/</w:t>
    </w:r>
    <w:r w:rsidR="00D454B2">
      <w:t>14</w:t>
    </w:r>
    <w:r w:rsidR="00744CB2">
      <w:t>/2025</w:t>
    </w:r>
    <w:r>
      <w:tab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DD3DF1">
      <w:rPr>
        <w:noProof/>
      </w:rPr>
      <w:t>1</w:t>
    </w:r>
    <w:r>
      <w:fldChar w:fldCharType="end"/>
    </w:r>
    <w:r>
      <w:t xml:space="preserve"> of </w:t>
    </w:r>
    <w:fldSimple w:instr=" NUMPAGES ">
      <w:r w:rsidR="00DD3DF1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166DC" w14:textId="77777777" w:rsidR="008B6224" w:rsidRDefault="008B6224">
      <w:r>
        <w:separator/>
      </w:r>
    </w:p>
  </w:footnote>
  <w:footnote w:type="continuationSeparator" w:id="0">
    <w:p w14:paraId="3F42CC2A" w14:textId="77777777" w:rsidR="008B6224" w:rsidRDefault="008B6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3E06A" w14:textId="77777777" w:rsidR="000921D0" w:rsidRDefault="000921D0" w:rsidP="00F25F9E">
    <w:pPr>
      <w:pStyle w:val="Header"/>
      <w:jc w:val="right"/>
    </w:pPr>
    <w:r>
      <w:t>MSP-FSD</w:t>
    </w:r>
  </w:p>
  <w:p w14:paraId="4B753526" w14:textId="77777777" w:rsidR="000921D0" w:rsidRDefault="000921D0" w:rsidP="00F25F9E">
    <w:pPr>
      <w:pStyle w:val="Header"/>
      <w:jc w:val="right"/>
    </w:pPr>
    <w:r>
      <w:t>Intern FAQ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07F5A" w14:textId="77777777" w:rsidR="000921D0" w:rsidRDefault="000921D0" w:rsidP="0049103B">
    <w:pPr>
      <w:jc w:val="center"/>
      <w:rPr>
        <w:b/>
        <w:sz w:val="32"/>
        <w:szCs w:val="32"/>
      </w:rPr>
    </w:pPr>
    <w:smartTag w:uri="urn:schemas-microsoft-com:office:smarttags" w:element="place">
      <w:smartTag w:uri="urn:schemas-microsoft-com:office:smarttags" w:element="PlaceName">
        <w:r w:rsidRPr="00F25F9E">
          <w:rPr>
            <w:b/>
            <w:sz w:val="32"/>
            <w:szCs w:val="32"/>
          </w:rPr>
          <w:t>M</w:t>
        </w:r>
        <w:r>
          <w:rPr>
            <w:b/>
            <w:sz w:val="32"/>
            <w:szCs w:val="32"/>
          </w:rPr>
          <w:t>aryland</w:t>
        </w:r>
      </w:smartTag>
      <w:r>
        <w:rPr>
          <w:b/>
          <w:sz w:val="32"/>
          <w:szCs w:val="32"/>
        </w:rPr>
        <w:t xml:space="preserve"> </w:t>
      </w:r>
      <w:smartTag w:uri="urn:schemas-microsoft-com:office:smarttags" w:element="PlaceType">
        <w:r w:rsidRPr="00F25F9E">
          <w:rPr>
            <w:b/>
            <w:sz w:val="32"/>
            <w:szCs w:val="32"/>
          </w:rPr>
          <w:t>S</w:t>
        </w:r>
        <w:r>
          <w:rPr>
            <w:b/>
            <w:sz w:val="32"/>
            <w:szCs w:val="32"/>
          </w:rPr>
          <w:t>tate</w:t>
        </w:r>
      </w:smartTag>
    </w:smartTag>
    <w:r>
      <w:rPr>
        <w:b/>
        <w:sz w:val="32"/>
        <w:szCs w:val="32"/>
      </w:rPr>
      <w:t xml:space="preserve"> </w:t>
    </w:r>
    <w:r w:rsidRPr="00F25F9E">
      <w:rPr>
        <w:b/>
        <w:sz w:val="32"/>
        <w:szCs w:val="32"/>
      </w:rPr>
      <w:t>P</w:t>
    </w:r>
    <w:r>
      <w:rPr>
        <w:b/>
        <w:sz w:val="32"/>
        <w:szCs w:val="32"/>
      </w:rPr>
      <w:t>olice Forensic Sciences Division</w:t>
    </w:r>
  </w:p>
  <w:p w14:paraId="645273FD" w14:textId="77777777" w:rsidR="000921D0" w:rsidRPr="00F25F9E" w:rsidRDefault="000921D0" w:rsidP="0049103B">
    <w:pPr>
      <w:jc w:val="center"/>
      <w:rPr>
        <w:b/>
        <w:sz w:val="32"/>
        <w:szCs w:val="32"/>
      </w:rPr>
    </w:pPr>
    <w:r w:rsidRPr="00F25F9E">
      <w:rPr>
        <w:b/>
        <w:sz w:val="32"/>
        <w:szCs w:val="32"/>
      </w:rPr>
      <w:t xml:space="preserve"> Internship Program</w:t>
    </w:r>
  </w:p>
  <w:p w14:paraId="4A389803" w14:textId="77777777" w:rsidR="000921D0" w:rsidRPr="0049103B" w:rsidRDefault="000921D0" w:rsidP="0049103B">
    <w:pPr>
      <w:jc w:val="center"/>
      <w:rPr>
        <w:b/>
        <w:sz w:val="32"/>
        <w:szCs w:val="32"/>
      </w:rPr>
    </w:pPr>
    <w:r w:rsidRPr="00F25F9E">
      <w:rPr>
        <w:b/>
        <w:sz w:val="32"/>
        <w:szCs w:val="32"/>
      </w:rPr>
      <w:t>Frequently Asked 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303A88"/>
    <w:multiLevelType w:val="hybridMultilevel"/>
    <w:tmpl w:val="E11232C8"/>
    <w:lvl w:ilvl="0" w:tplc="7C1EF97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 w15:restartNumberingAfterBreak="0">
    <w:nsid w:val="6F805E9A"/>
    <w:multiLevelType w:val="hybridMultilevel"/>
    <w:tmpl w:val="03C285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A00"/>
    <w:rsid w:val="000012BC"/>
    <w:rsid w:val="0002551F"/>
    <w:rsid w:val="00036932"/>
    <w:rsid w:val="000457C0"/>
    <w:rsid w:val="000560AB"/>
    <w:rsid w:val="000607AB"/>
    <w:rsid w:val="00087612"/>
    <w:rsid w:val="00091FCA"/>
    <w:rsid w:val="000921D0"/>
    <w:rsid w:val="000A4662"/>
    <w:rsid w:val="000D7A79"/>
    <w:rsid w:val="001006F0"/>
    <w:rsid w:val="00104899"/>
    <w:rsid w:val="0011338A"/>
    <w:rsid w:val="0012415E"/>
    <w:rsid w:val="0013737A"/>
    <w:rsid w:val="00137AF1"/>
    <w:rsid w:val="00142537"/>
    <w:rsid w:val="00163FC7"/>
    <w:rsid w:val="001833C3"/>
    <w:rsid w:val="00186FCB"/>
    <w:rsid w:val="00194181"/>
    <w:rsid w:val="001A202F"/>
    <w:rsid w:val="001A2AE6"/>
    <w:rsid w:val="001A6593"/>
    <w:rsid w:val="001B0F70"/>
    <w:rsid w:val="001C07CD"/>
    <w:rsid w:val="001D472C"/>
    <w:rsid w:val="001E0D3F"/>
    <w:rsid w:val="001E5E3B"/>
    <w:rsid w:val="001E7C6F"/>
    <w:rsid w:val="001F2113"/>
    <w:rsid w:val="001F4103"/>
    <w:rsid w:val="001F6F2C"/>
    <w:rsid w:val="0020080D"/>
    <w:rsid w:val="00217457"/>
    <w:rsid w:val="00224F41"/>
    <w:rsid w:val="00245CE9"/>
    <w:rsid w:val="00274F35"/>
    <w:rsid w:val="002917C5"/>
    <w:rsid w:val="00292005"/>
    <w:rsid w:val="002B13C7"/>
    <w:rsid w:val="002B569E"/>
    <w:rsid w:val="002C402C"/>
    <w:rsid w:val="002D1A8C"/>
    <w:rsid w:val="00316CAC"/>
    <w:rsid w:val="003274AE"/>
    <w:rsid w:val="003426E2"/>
    <w:rsid w:val="00351BCC"/>
    <w:rsid w:val="00352341"/>
    <w:rsid w:val="003559EE"/>
    <w:rsid w:val="00361DE4"/>
    <w:rsid w:val="003711AA"/>
    <w:rsid w:val="00386910"/>
    <w:rsid w:val="00387CB3"/>
    <w:rsid w:val="00393C53"/>
    <w:rsid w:val="003A3450"/>
    <w:rsid w:val="003B6AB4"/>
    <w:rsid w:val="003C485A"/>
    <w:rsid w:val="003D4BD0"/>
    <w:rsid w:val="003D729C"/>
    <w:rsid w:val="003F377C"/>
    <w:rsid w:val="003F4FEF"/>
    <w:rsid w:val="003F51DD"/>
    <w:rsid w:val="00402A89"/>
    <w:rsid w:val="004078C3"/>
    <w:rsid w:val="004127FE"/>
    <w:rsid w:val="004145F5"/>
    <w:rsid w:val="004224A5"/>
    <w:rsid w:val="00431A4D"/>
    <w:rsid w:val="00444163"/>
    <w:rsid w:val="004452CE"/>
    <w:rsid w:val="004500FE"/>
    <w:rsid w:val="00454F36"/>
    <w:rsid w:val="004609C0"/>
    <w:rsid w:val="00484CF7"/>
    <w:rsid w:val="00486121"/>
    <w:rsid w:val="0049103B"/>
    <w:rsid w:val="0049212F"/>
    <w:rsid w:val="004A20CC"/>
    <w:rsid w:val="004A26D3"/>
    <w:rsid w:val="004A53DF"/>
    <w:rsid w:val="004B6A71"/>
    <w:rsid w:val="004C4465"/>
    <w:rsid w:val="004C61DE"/>
    <w:rsid w:val="004D5A22"/>
    <w:rsid w:val="00500102"/>
    <w:rsid w:val="00506A00"/>
    <w:rsid w:val="00520F98"/>
    <w:rsid w:val="0052788B"/>
    <w:rsid w:val="005419D8"/>
    <w:rsid w:val="00563B9B"/>
    <w:rsid w:val="005668C5"/>
    <w:rsid w:val="00573D79"/>
    <w:rsid w:val="00573F08"/>
    <w:rsid w:val="00575D19"/>
    <w:rsid w:val="005849D8"/>
    <w:rsid w:val="00591283"/>
    <w:rsid w:val="00593E8F"/>
    <w:rsid w:val="00595915"/>
    <w:rsid w:val="00596E4E"/>
    <w:rsid w:val="005B0336"/>
    <w:rsid w:val="005B1DF6"/>
    <w:rsid w:val="005B3ACB"/>
    <w:rsid w:val="005C7212"/>
    <w:rsid w:val="005D33D9"/>
    <w:rsid w:val="0060229E"/>
    <w:rsid w:val="00612883"/>
    <w:rsid w:val="00633587"/>
    <w:rsid w:val="00640A21"/>
    <w:rsid w:val="006556C0"/>
    <w:rsid w:val="006562DC"/>
    <w:rsid w:val="006634F8"/>
    <w:rsid w:val="0066759D"/>
    <w:rsid w:val="00685ECE"/>
    <w:rsid w:val="00690A00"/>
    <w:rsid w:val="006931E0"/>
    <w:rsid w:val="00693A88"/>
    <w:rsid w:val="00697856"/>
    <w:rsid w:val="006B7DAB"/>
    <w:rsid w:val="006D050F"/>
    <w:rsid w:val="006D2CC1"/>
    <w:rsid w:val="006D4C70"/>
    <w:rsid w:val="006D6D8B"/>
    <w:rsid w:val="006E0E7B"/>
    <w:rsid w:val="006E6B08"/>
    <w:rsid w:val="006F2F1C"/>
    <w:rsid w:val="006F7C7B"/>
    <w:rsid w:val="0070002F"/>
    <w:rsid w:val="007125AB"/>
    <w:rsid w:val="00730CDD"/>
    <w:rsid w:val="00737564"/>
    <w:rsid w:val="0074429D"/>
    <w:rsid w:val="0074449D"/>
    <w:rsid w:val="00744CB2"/>
    <w:rsid w:val="007637F4"/>
    <w:rsid w:val="0076566E"/>
    <w:rsid w:val="00792AE4"/>
    <w:rsid w:val="007A1B1F"/>
    <w:rsid w:val="007A5650"/>
    <w:rsid w:val="007A7B85"/>
    <w:rsid w:val="007A7E0B"/>
    <w:rsid w:val="007C1384"/>
    <w:rsid w:val="007C3391"/>
    <w:rsid w:val="007C443D"/>
    <w:rsid w:val="007D2ADB"/>
    <w:rsid w:val="007E43B6"/>
    <w:rsid w:val="007E5A7A"/>
    <w:rsid w:val="007E5DEB"/>
    <w:rsid w:val="007E64A9"/>
    <w:rsid w:val="007E6F58"/>
    <w:rsid w:val="00804D9C"/>
    <w:rsid w:val="00807FA9"/>
    <w:rsid w:val="00810A0E"/>
    <w:rsid w:val="008266D5"/>
    <w:rsid w:val="008338D8"/>
    <w:rsid w:val="008570EF"/>
    <w:rsid w:val="0086531B"/>
    <w:rsid w:val="00867059"/>
    <w:rsid w:val="00877594"/>
    <w:rsid w:val="008A345E"/>
    <w:rsid w:val="008A5AA3"/>
    <w:rsid w:val="008B0DE1"/>
    <w:rsid w:val="008B42EA"/>
    <w:rsid w:val="008B5E8E"/>
    <w:rsid w:val="008B6224"/>
    <w:rsid w:val="008D008A"/>
    <w:rsid w:val="008F4C63"/>
    <w:rsid w:val="009253E0"/>
    <w:rsid w:val="00926545"/>
    <w:rsid w:val="00941578"/>
    <w:rsid w:val="00950265"/>
    <w:rsid w:val="009777C3"/>
    <w:rsid w:val="0099741C"/>
    <w:rsid w:val="009B70EE"/>
    <w:rsid w:val="009C1018"/>
    <w:rsid w:val="009D24E6"/>
    <w:rsid w:val="009E089D"/>
    <w:rsid w:val="009F7A79"/>
    <w:rsid w:val="00A0115C"/>
    <w:rsid w:val="00A06D8E"/>
    <w:rsid w:val="00A30B98"/>
    <w:rsid w:val="00A468E5"/>
    <w:rsid w:val="00A50713"/>
    <w:rsid w:val="00A56810"/>
    <w:rsid w:val="00A73785"/>
    <w:rsid w:val="00A92B5A"/>
    <w:rsid w:val="00AA4967"/>
    <w:rsid w:val="00AA5F45"/>
    <w:rsid w:val="00AC1C02"/>
    <w:rsid w:val="00AD2E24"/>
    <w:rsid w:val="00AE0D6C"/>
    <w:rsid w:val="00AE4CAF"/>
    <w:rsid w:val="00AE5334"/>
    <w:rsid w:val="00AF3A7E"/>
    <w:rsid w:val="00B035D1"/>
    <w:rsid w:val="00B074ED"/>
    <w:rsid w:val="00B12DEB"/>
    <w:rsid w:val="00B13CED"/>
    <w:rsid w:val="00B14C5F"/>
    <w:rsid w:val="00B350D6"/>
    <w:rsid w:val="00B43B7D"/>
    <w:rsid w:val="00B56CF5"/>
    <w:rsid w:val="00B6767A"/>
    <w:rsid w:val="00B752A3"/>
    <w:rsid w:val="00B777E5"/>
    <w:rsid w:val="00BA2387"/>
    <w:rsid w:val="00BA6B15"/>
    <w:rsid w:val="00BB4F3A"/>
    <w:rsid w:val="00BC4572"/>
    <w:rsid w:val="00BE3D07"/>
    <w:rsid w:val="00C143FC"/>
    <w:rsid w:val="00C37AD5"/>
    <w:rsid w:val="00C54C61"/>
    <w:rsid w:val="00C55A6A"/>
    <w:rsid w:val="00C60D9B"/>
    <w:rsid w:val="00C63325"/>
    <w:rsid w:val="00C84099"/>
    <w:rsid w:val="00CC2760"/>
    <w:rsid w:val="00CD19A1"/>
    <w:rsid w:val="00CF2D34"/>
    <w:rsid w:val="00D015F2"/>
    <w:rsid w:val="00D454B2"/>
    <w:rsid w:val="00D5065D"/>
    <w:rsid w:val="00D514E8"/>
    <w:rsid w:val="00DA3F94"/>
    <w:rsid w:val="00DC52EB"/>
    <w:rsid w:val="00DD3DF1"/>
    <w:rsid w:val="00DD6C6B"/>
    <w:rsid w:val="00DF5E51"/>
    <w:rsid w:val="00E12F75"/>
    <w:rsid w:val="00E230BC"/>
    <w:rsid w:val="00E32423"/>
    <w:rsid w:val="00E41EBB"/>
    <w:rsid w:val="00E50949"/>
    <w:rsid w:val="00E603C0"/>
    <w:rsid w:val="00E62E6E"/>
    <w:rsid w:val="00E9528E"/>
    <w:rsid w:val="00EA1ADA"/>
    <w:rsid w:val="00EB0654"/>
    <w:rsid w:val="00EB44D9"/>
    <w:rsid w:val="00EB5438"/>
    <w:rsid w:val="00ED6EEB"/>
    <w:rsid w:val="00F17DD5"/>
    <w:rsid w:val="00F25F9E"/>
    <w:rsid w:val="00F2788D"/>
    <w:rsid w:val="00F30FCF"/>
    <w:rsid w:val="00F40EF4"/>
    <w:rsid w:val="00F4371C"/>
    <w:rsid w:val="00F44360"/>
    <w:rsid w:val="00F52DDA"/>
    <w:rsid w:val="00F72699"/>
    <w:rsid w:val="00F826CA"/>
    <w:rsid w:val="00FA4B43"/>
    <w:rsid w:val="00FA625A"/>
    <w:rsid w:val="00FC4597"/>
    <w:rsid w:val="00FF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767D0D48"/>
  <w15:chartTrackingRefBased/>
  <w15:docId w15:val="{63E85F1B-F1B8-440A-9FA3-4BBE0053E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335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633587"/>
    <w:pPr>
      <w:tabs>
        <w:tab w:val="center" w:pos="4320"/>
        <w:tab w:val="right" w:pos="8640"/>
      </w:tabs>
    </w:pPr>
  </w:style>
  <w:style w:type="character" w:styleId="Hyperlink">
    <w:name w:val="Hyperlink"/>
    <w:rsid w:val="00E62E6E"/>
    <w:rPr>
      <w:color w:val="0000FF"/>
      <w:u w:val="single"/>
    </w:rPr>
  </w:style>
  <w:style w:type="character" w:styleId="PageNumber">
    <w:name w:val="page number"/>
    <w:basedOn w:val="DefaultParagraphFont"/>
    <w:rsid w:val="009F7A79"/>
  </w:style>
  <w:style w:type="character" w:customStyle="1" w:styleId="il">
    <w:name w:val="il"/>
    <w:basedOn w:val="DefaultParagraphFont"/>
    <w:rsid w:val="007125AB"/>
  </w:style>
  <w:style w:type="character" w:styleId="CommentReference">
    <w:name w:val="annotation reference"/>
    <w:semiHidden/>
    <w:rsid w:val="00245CE9"/>
    <w:rPr>
      <w:sz w:val="16"/>
      <w:szCs w:val="16"/>
    </w:rPr>
  </w:style>
  <w:style w:type="paragraph" w:styleId="CommentText">
    <w:name w:val="annotation text"/>
    <w:basedOn w:val="Normal"/>
    <w:semiHidden/>
    <w:rsid w:val="00245C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45CE9"/>
    <w:rPr>
      <w:b/>
      <w:bCs/>
    </w:rPr>
  </w:style>
  <w:style w:type="paragraph" w:styleId="BalloonText">
    <w:name w:val="Balloon Text"/>
    <w:basedOn w:val="Normal"/>
    <w:semiHidden/>
    <w:rsid w:val="00245CE9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245CE9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rsid w:val="009E089D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44C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SP.FSDinternship@maryland.gov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://mdsp.maryland.gov/organization/pages/criminalinvestigationbureau/forensicsciencesdivision/fsdinternshipprogram.aspx" TargetMode="External"/><Relationship Id="rId17" Type="http://schemas.openxmlformats.org/officeDocument/2006/relationships/hyperlink" Target="mailto:MSP.FSDinternship@maryland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Linda.Hoopes@maryland.gov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mdsp.maryland.gov/organization/pages/criminalinvestigationbureau/forensicsciencesdivision/fsdinternshipprogram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mdsp.maryland.gov/Careers/Pages/Volunteers.aspx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dsp.maryland.gov/Organization/Pages/CriminalInvestigationBureau/ForensicSciencesDivision.asp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A69C3CD8727419CD17487E192AAF5" ma:contentTypeVersion="2" ma:contentTypeDescription="Create a new document." ma:contentTypeScope="" ma:versionID="9a8d028499a5a99556212148171287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dcc10a156eb2aa295318eab019ded2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F4210FA-6CD0-4D4F-A697-672329188B4E}">
  <ds:schemaRefs>
    <ds:schemaRef ds:uri="http://schemas.microsoft.com/office/2006/metadata/properties"/>
    <ds:schemaRef ds:uri="http://schemas.microsoft.com/office/infopath/2007/PartnerControls"/>
    <ds:schemaRef ds:uri="de456133-5599-4c96-9c2b-504989fa647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EA8C48D-2826-48E0-8724-486C5B69BB7A}"/>
</file>

<file path=customXml/itemProps3.xml><?xml version="1.0" encoding="utf-8"?>
<ds:datastoreItem xmlns:ds="http://schemas.openxmlformats.org/officeDocument/2006/customXml" ds:itemID="{9D034C90-28AD-48DC-9D15-983DA70C50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51C9CD-8433-49D5-8D8A-8F7E494753B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MSP Internship Program</vt:lpstr>
    </vt:vector>
  </TitlesOfParts>
  <Company>MSP</Company>
  <LinksUpToDate>false</LinksUpToDate>
  <CharactersWithSpaces>7612</CharactersWithSpaces>
  <SharedDoc>false</SharedDoc>
  <HLinks>
    <vt:vector size="54" baseType="variant">
      <vt:variant>
        <vt:i4>6029355</vt:i4>
      </vt:variant>
      <vt:variant>
        <vt:i4>30</vt:i4>
      </vt:variant>
      <vt:variant>
        <vt:i4>0</vt:i4>
      </vt:variant>
      <vt:variant>
        <vt:i4>5</vt:i4>
      </vt:variant>
      <vt:variant>
        <vt:lpwstr>mailto:MSP.FSDinternship@maryland.gov</vt:lpwstr>
      </vt:variant>
      <vt:variant>
        <vt:lpwstr/>
      </vt:variant>
      <vt:variant>
        <vt:i4>3670089</vt:i4>
      </vt:variant>
      <vt:variant>
        <vt:i4>27</vt:i4>
      </vt:variant>
      <vt:variant>
        <vt:i4>0</vt:i4>
      </vt:variant>
      <vt:variant>
        <vt:i4>5</vt:i4>
      </vt:variant>
      <vt:variant>
        <vt:lpwstr>mailto:andrennae.speaks@maryland.gov</vt:lpwstr>
      </vt:variant>
      <vt:variant>
        <vt:lpwstr/>
      </vt:variant>
      <vt:variant>
        <vt:i4>7340063</vt:i4>
      </vt:variant>
      <vt:variant>
        <vt:i4>21</vt:i4>
      </vt:variant>
      <vt:variant>
        <vt:i4>0</vt:i4>
      </vt:variant>
      <vt:variant>
        <vt:i4>5</vt:i4>
      </vt:variant>
      <vt:variant>
        <vt:lpwstr>mailto:margaret.ringley@maryland.gov</vt:lpwstr>
      </vt:variant>
      <vt:variant>
        <vt:lpwstr/>
      </vt:variant>
      <vt:variant>
        <vt:i4>6684713</vt:i4>
      </vt:variant>
      <vt:variant>
        <vt:i4>18</vt:i4>
      </vt:variant>
      <vt:variant>
        <vt:i4>0</vt:i4>
      </vt:variant>
      <vt:variant>
        <vt:i4>5</vt:i4>
      </vt:variant>
      <vt:variant>
        <vt:lpwstr>http://mdsp.maryland.gov/Careers/Pages/default.aspx</vt:lpwstr>
      </vt:variant>
      <vt:variant>
        <vt:lpwstr/>
      </vt:variant>
      <vt:variant>
        <vt:i4>7143457</vt:i4>
      </vt:variant>
      <vt:variant>
        <vt:i4>15</vt:i4>
      </vt:variant>
      <vt:variant>
        <vt:i4>0</vt:i4>
      </vt:variant>
      <vt:variant>
        <vt:i4>5</vt:i4>
      </vt:variant>
      <vt:variant>
        <vt:lpwstr>https://mdsp.maryland.gov/Careers/Pages/Volunteers.aspx</vt:lpwstr>
      </vt:variant>
      <vt:variant>
        <vt:lpwstr/>
      </vt:variant>
      <vt:variant>
        <vt:i4>1245260</vt:i4>
      </vt:variant>
      <vt:variant>
        <vt:i4>12</vt:i4>
      </vt:variant>
      <vt:variant>
        <vt:i4>0</vt:i4>
      </vt:variant>
      <vt:variant>
        <vt:i4>5</vt:i4>
      </vt:variant>
      <vt:variant>
        <vt:lpwstr>http://mdsp.org/Organization/Pages/CriminalInvestigationBureau/ForensicSciencesDivision.aspx</vt:lpwstr>
      </vt:variant>
      <vt:variant>
        <vt:lpwstr/>
      </vt:variant>
      <vt:variant>
        <vt:i4>6029355</vt:i4>
      </vt:variant>
      <vt:variant>
        <vt:i4>9</vt:i4>
      </vt:variant>
      <vt:variant>
        <vt:i4>0</vt:i4>
      </vt:variant>
      <vt:variant>
        <vt:i4>5</vt:i4>
      </vt:variant>
      <vt:variant>
        <vt:lpwstr>mailto:MSP.FSDinternship@maryland.gov</vt:lpwstr>
      </vt:variant>
      <vt:variant>
        <vt:lpwstr/>
      </vt:variant>
      <vt:variant>
        <vt:i4>7405606</vt:i4>
      </vt:variant>
      <vt:variant>
        <vt:i4>3</vt:i4>
      </vt:variant>
      <vt:variant>
        <vt:i4>0</vt:i4>
      </vt:variant>
      <vt:variant>
        <vt:i4>5</vt:i4>
      </vt:variant>
      <vt:variant>
        <vt:lpwstr>http://mdsp.maryland.gov/organization/pages/criminalinvestigationbureau/forensicsciencesdivision/fsdinternshipprogram.aspx</vt:lpwstr>
      </vt:variant>
      <vt:variant>
        <vt:lpwstr/>
      </vt:variant>
      <vt:variant>
        <vt:i4>7405606</vt:i4>
      </vt:variant>
      <vt:variant>
        <vt:i4>0</vt:i4>
      </vt:variant>
      <vt:variant>
        <vt:i4>0</vt:i4>
      </vt:variant>
      <vt:variant>
        <vt:i4>5</vt:i4>
      </vt:variant>
      <vt:variant>
        <vt:lpwstr>http://mdsp.maryland.gov/organization/pages/criminalinvestigationbureau/forensicsciencesdivision/fsdinternshipprogram.aspx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MSP Internship Program</dc:title>
  <dc:subject/>
  <dc:creator>5992</dc:creator>
  <cp:keywords/>
  <dc:description/>
  <cp:lastModifiedBy>Theresa M. DeAngelo</cp:lastModifiedBy>
  <cp:revision>4</cp:revision>
  <cp:lastPrinted>2012-11-02T20:12:00Z</cp:lastPrinted>
  <dcterms:created xsi:type="dcterms:W3CDTF">2025-10-27T13:20:00Z</dcterms:created>
  <dcterms:modified xsi:type="dcterms:W3CDTF">2025-11-04T14:26:00Z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System Account</vt:lpwstr>
  </property>
  <property fmtid="{D5CDD505-2E9C-101B-9397-08002B2CF9AE}" pid="3" name="xd_Signature">
    <vt:lpwstr/>
  </property>
  <property fmtid="{D5CDD505-2E9C-101B-9397-08002B2CF9AE}" pid="4" name="Order">
    <vt:lpwstr>25800.0000000000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System Account</vt:lpwstr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ntentTypeId">
    <vt:lpwstr>0x010100309A69C3CD8727419CD17487E192AAF5</vt:lpwstr>
  </property>
</Properties>
</file>